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B4" w:rsidRPr="00D76A07" w:rsidRDefault="00A35FB4" w:rsidP="00C05A58">
      <w:pPr>
        <w:ind w:left="5940"/>
        <w:rPr>
          <w:sz w:val="28"/>
          <w:szCs w:val="28"/>
        </w:rPr>
      </w:pPr>
    </w:p>
    <w:p w:rsidR="00A35FB4" w:rsidRPr="00D76A07" w:rsidRDefault="00A35FB4" w:rsidP="00C05A58">
      <w:pPr>
        <w:ind w:left="5940"/>
        <w:rPr>
          <w:sz w:val="28"/>
          <w:szCs w:val="28"/>
        </w:rPr>
      </w:pPr>
    </w:p>
    <w:p w:rsidR="00A35FB4" w:rsidRPr="00D76A07" w:rsidRDefault="00A35FB4" w:rsidP="00C05A58">
      <w:pPr>
        <w:tabs>
          <w:tab w:val="left" w:pos="5865"/>
        </w:tabs>
        <w:rPr>
          <w:sz w:val="28"/>
          <w:szCs w:val="28"/>
        </w:rPr>
      </w:pPr>
      <w:r w:rsidRPr="00D76A07">
        <w:rPr>
          <w:sz w:val="28"/>
          <w:szCs w:val="28"/>
        </w:rPr>
        <w:tab/>
      </w:r>
    </w:p>
    <w:p w:rsidR="00A35FB4" w:rsidRPr="00D76A07" w:rsidRDefault="00A35FB4" w:rsidP="00C05A58">
      <w:pPr>
        <w:tabs>
          <w:tab w:val="left" w:pos="5865"/>
        </w:tabs>
        <w:rPr>
          <w:sz w:val="28"/>
          <w:szCs w:val="28"/>
        </w:rPr>
      </w:pPr>
    </w:p>
    <w:tbl>
      <w:tblPr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"/>
        <w:gridCol w:w="9570"/>
        <w:gridCol w:w="36"/>
      </w:tblGrid>
      <w:tr w:rsidR="00A35FB4" w:rsidRPr="00D76A07" w:rsidTr="008B72AB">
        <w:tc>
          <w:tcPr>
            <w:tcW w:w="9924" w:type="dxa"/>
            <w:gridSpan w:val="3"/>
            <w:vAlign w:val="center"/>
          </w:tcPr>
          <w:p w:rsidR="00A35FB4" w:rsidRPr="00C05A58" w:rsidRDefault="00A35FB4" w:rsidP="00C05A58">
            <w:pPr>
              <w:pStyle w:val="2"/>
              <w:snapToGrid w:val="0"/>
              <w:spacing w:before="0" w:after="0"/>
              <w:ind w:left="0" w:firstLine="0"/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ПОЛОЖЕНИЕ</w:t>
            </w:r>
          </w:p>
          <w:p w:rsidR="00D1653D" w:rsidRPr="00C05A58" w:rsidRDefault="00D1653D" w:rsidP="00C05A58">
            <w:pPr>
              <w:pStyle w:val="a0"/>
            </w:pPr>
          </w:p>
          <w:p w:rsidR="00A35FB4" w:rsidRPr="00D76A07" w:rsidRDefault="00A35FB4" w:rsidP="00C05A58">
            <w:pPr>
              <w:pStyle w:val="2"/>
              <w:spacing w:before="0" w:after="0"/>
              <w:ind w:left="0" w:firstLine="0"/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о творческом конкурсе</w:t>
            </w:r>
            <w:r w:rsidR="00D1653D" w:rsidRPr="00D1653D">
              <w:rPr>
                <w:sz w:val="28"/>
                <w:szCs w:val="28"/>
              </w:rPr>
              <w:t xml:space="preserve"> </w:t>
            </w:r>
            <w:r w:rsidRPr="00D76A07">
              <w:rPr>
                <w:rStyle w:val="a4"/>
                <w:b/>
                <w:sz w:val="28"/>
                <w:szCs w:val="28"/>
              </w:rPr>
              <w:t>«Победители»</w:t>
            </w:r>
            <w:r w:rsidRPr="00D76A07">
              <w:rPr>
                <w:sz w:val="28"/>
                <w:szCs w:val="28"/>
              </w:rPr>
              <w:t>, посвященном празднованию 7</w:t>
            </w:r>
            <w:r>
              <w:rPr>
                <w:sz w:val="28"/>
                <w:szCs w:val="28"/>
              </w:rPr>
              <w:t>6</w:t>
            </w:r>
            <w:r w:rsidRPr="00D76A07">
              <w:rPr>
                <w:sz w:val="28"/>
                <w:szCs w:val="28"/>
              </w:rPr>
              <w:t>-й годовщины Победы в Великой Отечественной войне 1941-1945 годов</w:t>
            </w:r>
          </w:p>
          <w:p w:rsidR="00A35FB4" w:rsidRPr="00C05A58" w:rsidRDefault="00A35FB4" w:rsidP="00C05A58">
            <w:pPr>
              <w:pStyle w:val="2"/>
              <w:spacing w:before="0" w:after="0"/>
              <w:ind w:left="0" w:firstLine="0"/>
              <w:rPr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ГЛАВА 1. ОБЩИЕ ПОЛОЖЕНИЯ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1. Основные термины, используемые в настоящем Положении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1.1. В настоящем Положении используются следующие основные термины: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Конкурс – творческий конкурс «Победители», посвященный празднованию 7</w:t>
            </w:r>
            <w:r>
              <w:rPr>
                <w:sz w:val="28"/>
                <w:szCs w:val="28"/>
              </w:rPr>
              <w:t>6</w:t>
            </w:r>
            <w:r w:rsidRPr="00D76A07">
              <w:rPr>
                <w:sz w:val="28"/>
                <w:szCs w:val="28"/>
              </w:rPr>
              <w:t>-й годовщины Победы в Великой Отечественной войне 1941-1945 годов. Организаторы</w:t>
            </w:r>
            <w:r>
              <w:rPr>
                <w:sz w:val="28"/>
                <w:szCs w:val="28"/>
              </w:rPr>
              <w:t xml:space="preserve"> - </w:t>
            </w:r>
            <w:r w:rsidRPr="00D76A07">
              <w:rPr>
                <w:sz w:val="28"/>
                <w:szCs w:val="28"/>
              </w:rPr>
              <w:t>комитет по образованию г. Барнаула</w:t>
            </w:r>
            <w:r>
              <w:rPr>
                <w:sz w:val="28"/>
                <w:szCs w:val="28"/>
              </w:rPr>
              <w:t xml:space="preserve"> и</w:t>
            </w:r>
            <w:r w:rsidRPr="00D76A07">
              <w:rPr>
                <w:sz w:val="28"/>
                <w:szCs w:val="28"/>
              </w:rPr>
              <w:t xml:space="preserve"> Фонд социальн</w:t>
            </w:r>
            <w:r>
              <w:rPr>
                <w:sz w:val="28"/>
                <w:szCs w:val="28"/>
              </w:rPr>
              <w:t>ых проектов Александра Локтева</w:t>
            </w:r>
            <w:r w:rsidRPr="00D76A07">
              <w:rPr>
                <w:sz w:val="28"/>
                <w:szCs w:val="28"/>
              </w:rPr>
              <w:t>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Участник </w:t>
            </w:r>
            <w:r w:rsidR="009F3B24">
              <w:rPr>
                <w:sz w:val="28"/>
                <w:szCs w:val="28"/>
              </w:rPr>
              <w:t>-</w:t>
            </w:r>
            <w:r w:rsidRPr="00D76A07">
              <w:rPr>
                <w:sz w:val="28"/>
                <w:szCs w:val="28"/>
              </w:rPr>
              <w:t xml:space="preserve"> автор работы, которая соответствует требованиям Конкурса. </w:t>
            </w:r>
            <w:r w:rsidRPr="00D76A07">
              <w:rPr>
                <w:sz w:val="28"/>
                <w:szCs w:val="28"/>
              </w:rPr>
              <w:br/>
              <w:t>Жюри - группа экспертов, осуществляющая на общественных началах оценку конкурсных проектов и определяющая победителей Конкурса.</w:t>
            </w:r>
          </w:p>
          <w:p w:rsidR="000E3DE2" w:rsidRDefault="00A35FB4" w:rsidP="00C05A58">
            <w:pPr>
              <w:rPr>
                <w:color w:val="000000"/>
                <w:shd w:val="clear" w:color="auto" w:fill="FFFFFF"/>
              </w:rPr>
            </w:pPr>
            <w:r w:rsidRPr="00D76A07">
              <w:rPr>
                <w:sz w:val="28"/>
                <w:szCs w:val="28"/>
              </w:rPr>
              <w:t>МБДОУ</w:t>
            </w:r>
            <w:r>
              <w:rPr>
                <w:sz w:val="28"/>
                <w:szCs w:val="28"/>
              </w:rPr>
              <w:t>,</w:t>
            </w:r>
            <w:r w:rsidRPr="00967532">
              <w:rPr>
                <w:color w:val="FF0000"/>
                <w:sz w:val="28"/>
                <w:szCs w:val="28"/>
              </w:rPr>
              <w:t xml:space="preserve"> </w:t>
            </w:r>
            <w:r w:rsidRPr="002761B4">
              <w:rPr>
                <w:sz w:val="28"/>
                <w:szCs w:val="28"/>
              </w:rPr>
              <w:t>МАДОУ</w:t>
            </w:r>
            <w:r w:rsidR="009F3B24">
              <w:rPr>
                <w:sz w:val="28"/>
                <w:szCs w:val="28"/>
              </w:rPr>
              <w:t xml:space="preserve"> -</w:t>
            </w:r>
            <w:r w:rsidRPr="00967532">
              <w:rPr>
                <w:sz w:val="28"/>
                <w:szCs w:val="28"/>
              </w:rPr>
              <w:t xml:space="preserve"> муниципальное бюджетное</w:t>
            </w:r>
            <w:r>
              <w:rPr>
                <w:sz w:val="28"/>
                <w:szCs w:val="28"/>
              </w:rPr>
              <w:t xml:space="preserve"> </w:t>
            </w:r>
            <w:r w:rsidRPr="00967532">
              <w:rPr>
                <w:sz w:val="28"/>
                <w:szCs w:val="28"/>
              </w:rPr>
              <w:t>дошкольное образовательное учреждение</w:t>
            </w:r>
            <w:r w:rsidR="000E3DE2">
              <w:rPr>
                <w:sz w:val="28"/>
                <w:szCs w:val="28"/>
              </w:rPr>
              <w:t xml:space="preserve">, </w:t>
            </w:r>
            <w:r w:rsidR="009F3B24">
              <w:rPr>
                <w:color w:val="000000"/>
                <w:shd w:val="clear" w:color="auto" w:fill="FFFFFF"/>
              </w:rPr>
              <w:t xml:space="preserve"> </w:t>
            </w:r>
            <w:r w:rsidR="000E3DE2" w:rsidRPr="00967532">
              <w:rPr>
                <w:sz w:val="28"/>
                <w:szCs w:val="28"/>
              </w:rPr>
              <w:t xml:space="preserve">муниципальное </w:t>
            </w:r>
            <w:r w:rsidR="000E3DE2" w:rsidRPr="002761B4">
              <w:rPr>
                <w:sz w:val="28"/>
                <w:szCs w:val="28"/>
              </w:rPr>
              <w:t>автономное</w:t>
            </w:r>
            <w:r w:rsidR="000E3DE2">
              <w:rPr>
                <w:sz w:val="28"/>
                <w:szCs w:val="28"/>
              </w:rPr>
              <w:t xml:space="preserve"> </w:t>
            </w:r>
            <w:r w:rsidR="000E3DE2" w:rsidRPr="00967532">
              <w:rPr>
                <w:sz w:val="28"/>
                <w:szCs w:val="28"/>
              </w:rPr>
              <w:t>дошкольное образовательное учреждение</w:t>
            </w:r>
            <w:r w:rsidR="000E3DE2">
              <w:rPr>
                <w:sz w:val="28"/>
                <w:szCs w:val="28"/>
              </w:rPr>
              <w:t>.</w:t>
            </w:r>
          </w:p>
          <w:p w:rsidR="00A35FB4" w:rsidRDefault="00A35FB4" w:rsidP="00C05A58">
            <w:pPr>
              <w:rPr>
                <w:bCs/>
                <w:sz w:val="42"/>
                <w:szCs w:val="42"/>
                <w:shd w:val="clear" w:color="auto" w:fill="FFFFFF"/>
              </w:rPr>
            </w:pPr>
            <w:r w:rsidRPr="00D76A07">
              <w:rPr>
                <w:sz w:val="28"/>
                <w:szCs w:val="28"/>
              </w:rPr>
              <w:t>МБОУ</w:t>
            </w:r>
            <w:r w:rsidR="009F3B24">
              <w:rPr>
                <w:sz w:val="28"/>
                <w:szCs w:val="28"/>
              </w:rPr>
              <w:t>,</w:t>
            </w:r>
            <w:r w:rsidRPr="00D76A07">
              <w:rPr>
                <w:sz w:val="28"/>
                <w:szCs w:val="28"/>
              </w:rPr>
              <w:t xml:space="preserve"> </w:t>
            </w:r>
            <w:r w:rsidR="009F3B24">
              <w:rPr>
                <w:sz w:val="28"/>
                <w:szCs w:val="28"/>
              </w:rPr>
              <w:t xml:space="preserve">МАОУ </w:t>
            </w:r>
            <w:r w:rsidRPr="00D76A07">
              <w:rPr>
                <w:sz w:val="28"/>
                <w:szCs w:val="28"/>
              </w:rPr>
              <w:t xml:space="preserve">- муниципальное бюджетное </w:t>
            </w:r>
            <w:r w:rsidR="009F3B24">
              <w:rPr>
                <w:sz w:val="28"/>
                <w:szCs w:val="28"/>
              </w:rPr>
              <w:t>обще</w:t>
            </w:r>
            <w:r w:rsidRPr="00D76A07">
              <w:rPr>
                <w:sz w:val="28"/>
                <w:szCs w:val="28"/>
              </w:rPr>
              <w:t>образовательное учреждение</w:t>
            </w:r>
            <w:r w:rsidR="009F3B24">
              <w:rPr>
                <w:sz w:val="28"/>
                <w:szCs w:val="28"/>
              </w:rPr>
              <w:t xml:space="preserve">, </w:t>
            </w:r>
            <w:r w:rsidR="009F3B24" w:rsidRPr="009F3B24">
              <w:rPr>
                <w:sz w:val="28"/>
                <w:szCs w:val="28"/>
              </w:rPr>
              <w:t>муниципальное</w:t>
            </w:r>
            <w:r w:rsidR="009F3B24" w:rsidRPr="009F3B24">
              <w:rPr>
                <w:bCs/>
                <w:sz w:val="42"/>
                <w:szCs w:val="42"/>
                <w:shd w:val="clear" w:color="auto" w:fill="FFFFFF"/>
              </w:rPr>
              <w:t xml:space="preserve"> </w:t>
            </w:r>
            <w:r w:rsidR="009F3B24" w:rsidRPr="009F3B24">
              <w:rPr>
                <w:bCs/>
                <w:sz w:val="28"/>
                <w:szCs w:val="28"/>
                <w:shd w:val="clear" w:color="auto" w:fill="FFFFFF"/>
              </w:rPr>
              <w:t>автономное обще</w:t>
            </w:r>
            <w:r w:rsidR="009F3B24" w:rsidRPr="009F3B24">
              <w:rPr>
                <w:sz w:val="28"/>
                <w:szCs w:val="28"/>
              </w:rPr>
              <w:t>образовательное учреждение</w:t>
            </w:r>
            <w:r w:rsidR="000E3DE2">
              <w:rPr>
                <w:sz w:val="28"/>
                <w:szCs w:val="28"/>
              </w:rPr>
              <w:t>.</w:t>
            </w:r>
            <w:r w:rsidR="009F3B24" w:rsidRPr="009F3B24">
              <w:rPr>
                <w:bCs/>
                <w:sz w:val="42"/>
                <w:szCs w:val="42"/>
                <w:shd w:val="clear" w:color="auto" w:fill="FFFFFF"/>
              </w:rPr>
              <w:t xml:space="preserve"> </w:t>
            </w:r>
          </w:p>
          <w:p w:rsidR="000E3DE2" w:rsidRPr="009F3B24" w:rsidRDefault="000E3DE2" w:rsidP="00C05A58">
            <w:pPr>
              <w:rPr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9F3B24">
              <w:rPr>
                <w:sz w:val="28"/>
                <w:szCs w:val="28"/>
              </w:rPr>
              <w:br/>
            </w:r>
            <w:r w:rsidRPr="00D76A07">
              <w:rPr>
                <w:rStyle w:val="a4"/>
                <w:sz w:val="28"/>
                <w:szCs w:val="28"/>
              </w:rPr>
              <w:t xml:space="preserve">2. Цели и задачи Конкурса </w:t>
            </w:r>
          </w:p>
          <w:p w:rsidR="00A35FB4" w:rsidRPr="002761B4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2.1. </w:t>
            </w:r>
            <w:r w:rsidRPr="002761B4">
              <w:rPr>
                <w:sz w:val="28"/>
                <w:szCs w:val="28"/>
              </w:rPr>
              <w:t>Цель Конкурса - воспитание у подрастающего поколения чувства патриотизма, гордости за победу в Великой Отечественной войне путем приобщения к изучению истории своей семьи, страны через исторические  события   Великой Отечественной войны 1941-1945 гг.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2.2.  Задачи Конкурса: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 -выявление и поддержка талантливых детей и подростков;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 - развитие интереса у подрастающего поколения к истории страны;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 - воспитание в детях и подростках уважения к старшему поколению.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2.3. Задачами организаторов Конкурса являются: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Организация и проведение Конкурса;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Организация работы квалифицированного жюри для оценки работ участников Конкурса;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Организация информационного обеспечения Конкурса;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Приобретение необходимого числа призов и подарков для победителей и участников Конкурса. </w:t>
            </w:r>
            <w:r w:rsidRPr="00D76A07">
              <w:rPr>
                <w:sz w:val="28"/>
                <w:szCs w:val="28"/>
              </w:rPr>
              <w:br/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3. Номинации и участники Конкурса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Номинации Конкурса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lastRenderedPageBreak/>
              <w:t>Рисунок - для младшей и средней возрастных групп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>Стенгазета - для старшей возрастн</w:t>
            </w:r>
            <w:r>
              <w:rPr>
                <w:rStyle w:val="a4"/>
                <w:b w:val="0"/>
                <w:sz w:val="28"/>
                <w:szCs w:val="28"/>
              </w:rPr>
              <w:t>ой</w:t>
            </w:r>
            <w:r w:rsidRPr="00D76A07">
              <w:rPr>
                <w:rStyle w:val="a4"/>
                <w:b w:val="0"/>
                <w:sz w:val="28"/>
                <w:szCs w:val="28"/>
              </w:rPr>
              <w:t xml:space="preserve"> групп</w:t>
            </w:r>
            <w:r>
              <w:rPr>
                <w:rStyle w:val="a4"/>
                <w:b w:val="0"/>
                <w:sz w:val="28"/>
                <w:szCs w:val="28"/>
              </w:rPr>
              <w:t>ы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>Декоративно-прикладное творчество -  для средней возрастной группы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>Проектно-исследовательская деятельность - для старшей возрастной группы</w:t>
            </w:r>
          </w:p>
          <w:p w:rsidR="00A35FB4" w:rsidRDefault="00A35FB4" w:rsidP="00C05A58">
            <w:pPr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 конкурсу допускаются: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Индивидуальные работы в номинациях: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>- Рисунок, декоративно-прикладное творчество (соответствующие тематике Конкурса);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Коллективные работы в номинациях: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 xml:space="preserve">  -  Стенгазета (стенгазета класса), декоративно-прикладное творчество, проектно-исследовательская деятельность (соответствующие тематике Конкурса).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Участники Конкурса</w:t>
            </w:r>
          </w:p>
          <w:p w:rsidR="00A35FB4" w:rsidRPr="002761B4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2761B4">
              <w:rPr>
                <w:rStyle w:val="a4"/>
                <w:b w:val="0"/>
                <w:sz w:val="28"/>
                <w:szCs w:val="28"/>
              </w:rPr>
              <w:t xml:space="preserve">Учащиеся общеобразовательных организаций  и воспитанники дошкольных образовательных организаций  трех возрастных категорий: </w:t>
            </w:r>
          </w:p>
          <w:p w:rsidR="00A35FB4" w:rsidRPr="002761B4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2761B4">
              <w:rPr>
                <w:rStyle w:val="a4"/>
                <w:b w:val="0"/>
                <w:sz w:val="28"/>
                <w:szCs w:val="28"/>
              </w:rPr>
              <w:t>- с 5 до 10 лет,  включительно (младшая возрастная группа). Работы учащихся общеобразовательных организаций  и воспитанников  дошкольных образовательных организаций оцениваются раздельно.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 xml:space="preserve">- с 11 до 14 лет включительно (средняя возрастная группа), 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 xml:space="preserve">- с 15 до 18 лет включительно(старшая возрастная группа). </w:t>
            </w:r>
          </w:p>
          <w:p w:rsidR="00A35FB4" w:rsidRDefault="00A35FB4" w:rsidP="00C05A58">
            <w:pPr>
              <w:rPr>
                <w:rStyle w:val="a4"/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4. Общие требования к работам, представленным на Конкурсе</w:t>
            </w:r>
          </w:p>
          <w:p w:rsidR="00A35FB4" w:rsidRPr="00D76A07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>4.1. Работы должны соответствовать тематике Конкурса.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4.2. Работы должны быть с хорошо закрепленной сопроводительной этикеткой, на которой указывается: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для индивидуальных работ - Ф.И.О., возраст конкурсанта, класс/группа, наименование МБ</w:t>
            </w:r>
            <w:r w:rsidR="000E3DE2">
              <w:rPr>
                <w:sz w:val="28"/>
                <w:szCs w:val="28"/>
              </w:rPr>
              <w:t>(А)</w:t>
            </w:r>
            <w:r w:rsidRPr="00D76A07">
              <w:rPr>
                <w:sz w:val="28"/>
                <w:szCs w:val="28"/>
              </w:rPr>
              <w:t>ДОУ или МБ</w:t>
            </w:r>
            <w:r w:rsidR="000E3DE2">
              <w:rPr>
                <w:sz w:val="28"/>
                <w:szCs w:val="28"/>
              </w:rPr>
              <w:t>(А)</w:t>
            </w:r>
            <w:r w:rsidRPr="00D76A07">
              <w:rPr>
                <w:sz w:val="28"/>
                <w:szCs w:val="28"/>
              </w:rPr>
              <w:t xml:space="preserve">ОУ.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для коллективных работ – класс, ФИО классного руководителя, наименование МБ</w:t>
            </w:r>
            <w:r w:rsidR="000E3DE2">
              <w:rPr>
                <w:sz w:val="28"/>
                <w:szCs w:val="28"/>
              </w:rPr>
              <w:t>(А)</w:t>
            </w:r>
            <w:r w:rsidRPr="00D76A07">
              <w:rPr>
                <w:sz w:val="28"/>
                <w:szCs w:val="28"/>
              </w:rPr>
              <w:t>ОУ, список участников оформления стенгазеты.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Работы без этикеток жюри не оцениваются. </w:t>
            </w:r>
            <w:r w:rsidRPr="00D76A07">
              <w:rPr>
                <w:sz w:val="28"/>
                <w:szCs w:val="28"/>
              </w:rPr>
              <w:br/>
              <w:t xml:space="preserve">4.3. Работы в номинации </w:t>
            </w:r>
            <w:r>
              <w:rPr>
                <w:sz w:val="28"/>
                <w:szCs w:val="28"/>
              </w:rPr>
              <w:t>"</w:t>
            </w:r>
            <w:r w:rsidRPr="00D76A07">
              <w:rPr>
                <w:b/>
                <w:sz w:val="28"/>
                <w:szCs w:val="28"/>
              </w:rPr>
              <w:t>Рисунок</w:t>
            </w:r>
            <w:r>
              <w:rPr>
                <w:b/>
                <w:sz w:val="28"/>
                <w:szCs w:val="28"/>
              </w:rPr>
              <w:t>"</w:t>
            </w:r>
            <w:r w:rsidRPr="00D76A07">
              <w:rPr>
                <w:sz w:val="28"/>
                <w:szCs w:val="28"/>
              </w:rPr>
              <w:t xml:space="preserve"> могут быть выполнены на любом материале (ватман, картон, холст) и исполнены в любой технике рисования (масло, акварель, тушь, цветные карандаши, мелки и т.д.). Представленные на Конкурс работы должны быть не меньше формата А4 (210Х290) и не более формата А 3 (420Х580).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4.4 Работы в номинации </w:t>
            </w:r>
            <w:r>
              <w:rPr>
                <w:sz w:val="28"/>
                <w:szCs w:val="28"/>
              </w:rPr>
              <w:t>"</w:t>
            </w:r>
            <w:r w:rsidRPr="00D76A07">
              <w:rPr>
                <w:b/>
                <w:sz w:val="28"/>
                <w:szCs w:val="28"/>
              </w:rPr>
              <w:t>Стенгазета</w:t>
            </w:r>
            <w:r>
              <w:rPr>
                <w:b/>
                <w:sz w:val="28"/>
                <w:szCs w:val="28"/>
              </w:rPr>
              <w:t>"</w:t>
            </w:r>
            <w:r w:rsidRPr="00D76A07">
              <w:rPr>
                <w:sz w:val="28"/>
                <w:szCs w:val="28"/>
              </w:rPr>
              <w:t xml:space="preserve"> должны быть выполнены на ватмане, размером не менее формата А1. Приветствуется наличие авторских стихов и рассказов. В качестве материалов для газеты могут служить репортажи, интервью, заметки, фотографии, художественные изображения, стихотворения и другие формы подачи материалов, посвященные 7</w:t>
            </w:r>
            <w:r>
              <w:rPr>
                <w:sz w:val="28"/>
                <w:szCs w:val="28"/>
              </w:rPr>
              <w:t>6</w:t>
            </w:r>
            <w:r w:rsidRPr="00D76A07">
              <w:rPr>
                <w:sz w:val="28"/>
                <w:szCs w:val="28"/>
              </w:rPr>
              <w:t xml:space="preserve">-й годовщине Победы в Великой Отечественной Войне. Стенгазета может быть оформлена с использованием рисунков, фотографий, компьютерного дизайна, натуральных материалов и т.д. Оформление стенгазеты с использованием только одних компьютерных рисунков, фотографий и текста не приветствуется. </w:t>
            </w:r>
          </w:p>
          <w:p w:rsidR="00A35FB4" w:rsidRPr="00D76A07" w:rsidRDefault="00A35FB4" w:rsidP="00C05A58">
            <w:pPr>
              <w:rPr>
                <w:bCs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4.5.  Работы в номинации </w:t>
            </w:r>
            <w:r w:rsidRPr="00B038E5">
              <w:rPr>
                <w:sz w:val="28"/>
                <w:szCs w:val="28"/>
              </w:rPr>
              <w:t>"</w:t>
            </w:r>
            <w:r w:rsidRPr="00B038E5">
              <w:rPr>
                <w:rStyle w:val="a4"/>
                <w:sz w:val="28"/>
                <w:szCs w:val="28"/>
              </w:rPr>
              <w:t>Декоративно-прикладное творчество"</w:t>
            </w:r>
            <w:r w:rsidRPr="00D76A07">
              <w:rPr>
                <w:rStyle w:val="a4"/>
                <w:b w:val="0"/>
                <w:sz w:val="28"/>
                <w:szCs w:val="28"/>
              </w:rPr>
              <w:t xml:space="preserve"> могут быть выполнены в любой технике (художественная керамика, лепка, аппликация, бумагопластика, </w:t>
            </w:r>
            <w:r w:rsidRPr="00D76A07">
              <w:rPr>
                <w:bCs/>
                <w:sz w:val="28"/>
                <w:szCs w:val="28"/>
              </w:rPr>
              <w:t xml:space="preserve">художественная обработка дерева, камня, </w:t>
            </w:r>
            <w:r w:rsidRPr="00D76A07">
              <w:rPr>
                <w:rStyle w:val="a4"/>
                <w:b w:val="0"/>
                <w:sz w:val="28"/>
                <w:szCs w:val="28"/>
              </w:rPr>
              <w:t xml:space="preserve">изделия из стекла </w:t>
            </w:r>
            <w:r w:rsidRPr="00D76A07">
              <w:rPr>
                <w:rStyle w:val="a4"/>
                <w:b w:val="0"/>
                <w:sz w:val="28"/>
                <w:szCs w:val="28"/>
              </w:rPr>
              <w:lastRenderedPageBreak/>
              <w:t xml:space="preserve">(витраж), работа с природным материалом, </w:t>
            </w:r>
            <w:r w:rsidRPr="00D76A07">
              <w:rPr>
                <w:bCs/>
                <w:sz w:val="28"/>
                <w:szCs w:val="28"/>
              </w:rPr>
              <w:t>вышивка, вязание, батик, бисероплетение, коллаж).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 xml:space="preserve">4.6. Работы в номинации </w:t>
            </w:r>
            <w:r w:rsidRPr="00B038E5">
              <w:rPr>
                <w:b/>
                <w:color w:val="000000"/>
                <w:sz w:val="28"/>
                <w:szCs w:val="28"/>
                <w:lang w:eastAsia="ru-RU"/>
              </w:rPr>
              <w:t>"Проектно-исследовательская деятельность"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 xml:space="preserve"> могут быть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ыполнены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по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конкуре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тным направлениям: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Проектная работа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>"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color w:val="000000"/>
                <w:sz w:val="28"/>
                <w:szCs w:val="28"/>
                <w:lang w:eastAsia="ru-RU"/>
              </w:rPr>
              <w:t>"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Иссл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довательская работа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>"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B16CF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8C7D1C">
              <w:rPr>
                <w:b/>
                <w:color w:val="000000"/>
                <w:sz w:val="28"/>
                <w:szCs w:val="28"/>
                <w:lang w:eastAsia="ru-RU"/>
              </w:rPr>
              <w:t>Проектная работа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 xml:space="preserve"> может представлять собой образовательный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(социал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ный) проект работы по теме Конкурса. Работа должна демонстрировать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владение методикой разработки проекта, представлять сроки реализации проекта,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>критерии результативности и результаты (если проект реализован).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8C7D1C">
              <w:rPr>
                <w:b/>
                <w:color w:val="000000"/>
                <w:sz w:val="28"/>
                <w:szCs w:val="28"/>
                <w:lang w:eastAsia="ru-RU"/>
              </w:rPr>
              <w:t>Исследовательская работа</w:t>
            </w:r>
            <w:r w:rsidRPr="008C7D1C">
              <w:rPr>
                <w:color w:val="000000"/>
                <w:sz w:val="28"/>
                <w:szCs w:val="28"/>
                <w:lang w:eastAsia="ru-RU"/>
              </w:rPr>
              <w:t xml:space="preserve"> предполагает использование фактологического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материала по истории Великой Отечественной войны (в рамках различных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предметов: истории, литературоведения, исторического и литературного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краеведения). Работы должны демонстрировать осведомленность о современном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состоянии области исследования, владение методикой исследования, наличие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собственной позиции, аргументации, выводов. Тематика исследований в работах,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предоставляемых на Конкурс, не ограничена.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Исследовательская работа должна содержать: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- обоснование выбора темы, постановкой цели и задач;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- методы исследований;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- результаты исследований;</w:t>
            </w:r>
          </w:p>
          <w:p w:rsidR="00A35FB4" w:rsidRPr="008C7D1C" w:rsidRDefault="00A35FB4" w:rsidP="00C05A58">
            <w:pPr>
              <w:shd w:val="clear" w:color="auto" w:fill="FFFFFF"/>
              <w:suppressAutoHyphens w:val="0"/>
              <w:rPr>
                <w:rStyle w:val="a4"/>
                <w:b w:val="0"/>
                <w:sz w:val="28"/>
                <w:szCs w:val="28"/>
              </w:rPr>
            </w:pPr>
            <w:r w:rsidRPr="008C7D1C">
              <w:rPr>
                <w:color w:val="000000"/>
                <w:sz w:val="28"/>
                <w:szCs w:val="28"/>
                <w:lang w:eastAsia="ru-RU"/>
              </w:rPr>
              <w:t>- анализ результатов и выводы.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4.7. Конкурсант  представляет на конкурс не более одной работы. 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4.8. Представляя работу на Конкурс, участник (или его законный представитель) тем самым дает согласие на использование конкурсной работы целиком или фрагментарно в выставках, массовых мероприятиях, публикацию работы в средствах массовой информации, сети Интернет и  прочих информационных ресурсах.</w:t>
            </w:r>
            <w:r w:rsidRPr="00D76A07">
              <w:rPr>
                <w:sz w:val="28"/>
                <w:szCs w:val="28"/>
              </w:rPr>
              <w:tab/>
            </w:r>
          </w:p>
          <w:p w:rsidR="00A35FB4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4.9. Конкурсные работы участникам не возвращаются. Работы, не соответствующие тематике Конкурса или требованиям           в части исполнения,  к участию не принимаются.</w:t>
            </w:r>
            <w:r w:rsidRPr="00D76A07">
              <w:rPr>
                <w:sz w:val="28"/>
                <w:szCs w:val="28"/>
              </w:rPr>
              <w:br/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ГЛАВА 2. ОРГАНИЗАТОР</w:t>
            </w:r>
            <w:r>
              <w:rPr>
                <w:rStyle w:val="a4"/>
                <w:sz w:val="28"/>
                <w:szCs w:val="28"/>
              </w:rPr>
              <w:t>Ы</w:t>
            </w:r>
            <w:r w:rsidRPr="00D76A07">
              <w:rPr>
                <w:rStyle w:val="a4"/>
                <w:sz w:val="28"/>
                <w:szCs w:val="28"/>
              </w:rPr>
              <w:t xml:space="preserve"> КОНКУРСА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br/>
            </w:r>
            <w:r w:rsidRPr="00D76A07">
              <w:rPr>
                <w:rStyle w:val="a4"/>
                <w:sz w:val="28"/>
                <w:szCs w:val="28"/>
              </w:rPr>
              <w:t>5. Функции и обязанности Организаторов</w:t>
            </w:r>
            <w:r>
              <w:rPr>
                <w:rStyle w:val="a4"/>
                <w:sz w:val="28"/>
                <w:szCs w:val="28"/>
              </w:rPr>
              <w:t xml:space="preserve"> Конкурса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5.1.На Организаторов Конкурса возлагаются следующие функции по </w:t>
            </w:r>
            <w:r w:rsidR="00C05A58">
              <w:rPr>
                <w:sz w:val="28"/>
                <w:szCs w:val="28"/>
              </w:rPr>
              <w:t>к</w:t>
            </w:r>
            <w:r w:rsidRPr="00D76A07">
              <w:rPr>
                <w:sz w:val="28"/>
                <w:szCs w:val="28"/>
              </w:rPr>
              <w:t>оординации проведения Конкурса: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определение условий проведения Конкурса;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формулирование требований к конкурсным работам, заявленным для участия в данном Конкурсе; </w:t>
            </w:r>
            <w:r w:rsidRPr="00D76A07">
              <w:rPr>
                <w:sz w:val="28"/>
                <w:szCs w:val="28"/>
              </w:rPr>
              <w:br/>
              <w:t>- утверждение сроков подачи Заявок и голосования членов Жюри;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принятие решения о составе Жюри;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проведение мероприятий в рамках информационно-рекламной кампании Конкурса; </w:t>
            </w:r>
            <w:r w:rsidRPr="00D76A07">
              <w:rPr>
                <w:sz w:val="28"/>
                <w:szCs w:val="28"/>
              </w:rPr>
              <w:br/>
              <w:t>- предварительный отбор поступивших конкурсных работ в соответствии с порядком подачи Заявок на участие в Конкурсе, определенном в гл. 3 настоящего Положения, для последующего предоставления их Жюри Конкурса;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lastRenderedPageBreak/>
              <w:t>- распространение информации о результатах Конкурса;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организация и проведение выставки лучших работ участников Конкурса.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5.2. В обязанности Организаторов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</w:p>
          <w:p w:rsidR="00A35FB4" w:rsidRDefault="00A35FB4" w:rsidP="00C05A58">
            <w:pPr>
              <w:rPr>
                <w:rStyle w:val="a4"/>
                <w:b w:val="0"/>
                <w:sz w:val="28"/>
                <w:szCs w:val="28"/>
              </w:rPr>
            </w:pPr>
            <w:r w:rsidRPr="00D76A07">
              <w:rPr>
                <w:b/>
                <w:sz w:val="28"/>
                <w:szCs w:val="28"/>
              </w:rPr>
              <w:t>ГЛАВА 3. ПОРЯДОК И СРОКИ ПОДАЧИ ЗАЯВКИ НА УЧАСТИЕ В КОНКУРСЕ</w:t>
            </w:r>
          </w:p>
          <w:p w:rsidR="00A35FB4" w:rsidRPr="00D76A07" w:rsidRDefault="00A35FB4" w:rsidP="00C05A58">
            <w:pPr>
              <w:rPr>
                <w:rStyle w:val="a4"/>
                <w:b w:val="0"/>
                <w:bCs w:val="0"/>
                <w:sz w:val="28"/>
                <w:szCs w:val="28"/>
              </w:rPr>
            </w:pPr>
            <w:r w:rsidRPr="00D76A07">
              <w:rPr>
                <w:rStyle w:val="a4"/>
                <w:b w:val="0"/>
                <w:sz w:val="28"/>
                <w:szCs w:val="28"/>
              </w:rPr>
              <w:t>6.1.</w:t>
            </w:r>
            <w:r w:rsidRPr="00D76A07">
              <w:rPr>
                <w:rStyle w:val="a4"/>
                <w:sz w:val="28"/>
                <w:szCs w:val="28"/>
              </w:rPr>
              <w:t xml:space="preserve"> Заявка на участие в Конкурсе от учебного заведения </w:t>
            </w:r>
            <w:r w:rsidRPr="00D76A07">
              <w:rPr>
                <w:rStyle w:val="a4"/>
                <w:b w:val="0"/>
                <w:sz w:val="28"/>
                <w:szCs w:val="28"/>
              </w:rPr>
              <w:t xml:space="preserve">подается на электронный адрес: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tim</w:t>
            </w:r>
            <w:r w:rsidRPr="003E45EE">
              <w:rPr>
                <w:rStyle w:val="a4"/>
                <w:b w:val="0"/>
                <w:sz w:val="28"/>
                <w:szCs w:val="28"/>
              </w:rPr>
              <w:t>.</w:t>
            </w:r>
            <w:r w:rsidRPr="002761B4">
              <w:rPr>
                <w:sz w:val="28"/>
                <w:szCs w:val="28"/>
                <w:shd w:val="clear" w:color="auto" w:fill="FFFFFF"/>
              </w:rPr>
              <w:t>ln@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3E45EE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D76A07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D76A07">
              <w:rPr>
                <w:rStyle w:val="a4"/>
                <w:sz w:val="28"/>
                <w:szCs w:val="28"/>
              </w:rPr>
              <w:t xml:space="preserve">до </w:t>
            </w:r>
            <w:r w:rsidRPr="003E45EE"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>30 апреля</w:t>
            </w:r>
            <w:r w:rsidRPr="00D76A07">
              <w:rPr>
                <w:rStyle w:val="a4"/>
                <w:sz w:val="28"/>
                <w:szCs w:val="28"/>
              </w:rPr>
              <w:t xml:space="preserve"> 202</w:t>
            </w:r>
            <w:r>
              <w:rPr>
                <w:rStyle w:val="a4"/>
                <w:sz w:val="28"/>
                <w:szCs w:val="28"/>
              </w:rPr>
              <w:t>1</w:t>
            </w:r>
            <w:r w:rsidRPr="00D76A07">
              <w:rPr>
                <w:rStyle w:val="a4"/>
                <w:sz w:val="28"/>
                <w:szCs w:val="28"/>
              </w:rPr>
              <w:t xml:space="preserve"> года</w:t>
            </w:r>
            <w:r w:rsidRPr="00D76A07">
              <w:rPr>
                <w:rStyle w:val="a4"/>
                <w:b w:val="0"/>
                <w:sz w:val="28"/>
                <w:szCs w:val="28"/>
              </w:rPr>
              <w:t xml:space="preserve"> (Приложение </w:t>
            </w:r>
            <w:r>
              <w:rPr>
                <w:rStyle w:val="a4"/>
                <w:b w:val="0"/>
                <w:sz w:val="28"/>
                <w:szCs w:val="28"/>
              </w:rPr>
              <w:t>№</w:t>
            </w:r>
            <w:r w:rsidRPr="00D76A07">
              <w:rPr>
                <w:rStyle w:val="a4"/>
                <w:b w:val="0"/>
                <w:sz w:val="28"/>
                <w:szCs w:val="28"/>
              </w:rPr>
              <w:t>1 к Положению о конкурсе).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6.2. </w:t>
            </w:r>
            <w:r w:rsidRPr="00D76A07">
              <w:rPr>
                <w:b/>
                <w:sz w:val="28"/>
                <w:szCs w:val="28"/>
              </w:rPr>
              <w:t>Заявка на участие в Конкурсе от участника</w:t>
            </w:r>
            <w:r w:rsidRPr="00D76A07">
              <w:rPr>
                <w:sz w:val="28"/>
                <w:szCs w:val="28"/>
              </w:rPr>
              <w:t xml:space="preserve">, подписанная одним из родителей или законным представителем ребенка – участника Конкурса, и ребенком, (если он достиг возраста 14 лет) ( форма Заявки представлена в приложении №2 к настоящему Положению) передается Организаторам Конкурса вместе с конкурсной работой </w:t>
            </w:r>
            <w:r>
              <w:rPr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мая</w:t>
            </w:r>
            <w:r w:rsidRPr="00D76A07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D76A07">
              <w:rPr>
                <w:b/>
                <w:sz w:val="28"/>
                <w:szCs w:val="28"/>
              </w:rPr>
              <w:t xml:space="preserve"> года</w:t>
            </w:r>
            <w:r w:rsidRPr="00D76A07">
              <w:rPr>
                <w:sz w:val="28"/>
                <w:szCs w:val="28"/>
              </w:rPr>
              <w:t>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6.3. Заявки на участие в Конкурсе признаются действительными в течение всего периода проведения Конкурса. Участник вправе отозвать Заявку на участие в Конкурсе не менее чем за 5 дней до начала подведения итогов конкурса.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7. Принятие работ на Конкурс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7.1. Конкурсные работы с заявками от участника Конкурса передаются Организаторам Конкурса уполномоченными представителями участников Конкурса  </w:t>
            </w:r>
            <w:r>
              <w:rPr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мая</w:t>
            </w:r>
            <w:r w:rsidRPr="00D76A07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D76A07">
              <w:rPr>
                <w:b/>
                <w:sz w:val="28"/>
                <w:szCs w:val="28"/>
              </w:rPr>
              <w:t xml:space="preserve"> года с 10.00 до 16.00</w:t>
            </w:r>
            <w:r w:rsidRPr="00D76A07">
              <w:rPr>
                <w:sz w:val="28"/>
                <w:szCs w:val="28"/>
              </w:rPr>
              <w:t xml:space="preserve"> в МБ</w:t>
            </w:r>
            <w:r>
              <w:rPr>
                <w:sz w:val="28"/>
                <w:szCs w:val="28"/>
              </w:rPr>
              <w:t>О</w:t>
            </w:r>
            <w:r w:rsidRPr="00D76A07">
              <w:rPr>
                <w:sz w:val="28"/>
                <w:szCs w:val="28"/>
              </w:rPr>
              <w:t>У  "</w:t>
            </w:r>
            <w:r w:rsidR="00DF14A2">
              <w:rPr>
                <w:sz w:val="28"/>
                <w:szCs w:val="28"/>
              </w:rPr>
              <w:t xml:space="preserve">СОШ №128 с углубленным изучением отдельных предметов" </w:t>
            </w:r>
            <w:r w:rsidRPr="00D76A07">
              <w:rPr>
                <w:sz w:val="28"/>
                <w:szCs w:val="28"/>
              </w:rPr>
              <w:t>(</w:t>
            </w:r>
            <w:r w:rsidR="00DF14A2">
              <w:rPr>
                <w:color w:val="000000"/>
                <w:sz w:val="27"/>
                <w:szCs w:val="27"/>
                <w:shd w:val="clear" w:color="auto" w:fill="FFFFFF"/>
              </w:rPr>
              <w:t>проезд Северный Власихинский, 34</w:t>
            </w:r>
            <w:r w:rsidRPr="00D76A07">
              <w:rPr>
                <w:sz w:val="28"/>
                <w:szCs w:val="28"/>
              </w:rPr>
              <w:t>).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 xml:space="preserve">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8. Подведение итогов  Конкурса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8.1. </w:t>
            </w:r>
            <w:r w:rsidRPr="00D76A07">
              <w:rPr>
                <w:rStyle w:val="a4"/>
                <w:b w:val="0"/>
                <w:sz w:val="28"/>
                <w:szCs w:val="28"/>
              </w:rPr>
              <w:t>Подведение итогов</w:t>
            </w:r>
            <w:r w:rsidRPr="00D76A07">
              <w:rPr>
                <w:rStyle w:val="a4"/>
                <w:sz w:val="28"/>
                <w:szCs w:val="28"/>
              </w:rPr>
              <w:t xml:space="preserve">  </w:t>
            </w:r>
            <w:r w:rsidRPr="00D76A07">
              <w:rPr>
                <w:sz w:val="28"/>
                <w:szCs w:val="28"/>
              </w:rPr>
              <w:t xml:space="preserve"> Конкурса: с </w:t>
            </w:r>
            <w:r w:rsidR="002A616C">
              <w:rPr>
                <w:sz w:val="28"/>
                <w:szCs w:val="28"/>
              </w:rPr>
              <w:t>6</w:t>
            </w:r>
            <w:r w:rsidR="00DF14A2">
              <w:rPr>
                <w:sz w:val="28"/>
                <w:szCs w:val="28"/>
              </w:rPr>
              <w:t xml:space="preserve"> мая</w:t>
            </w:r>
            <w:r w:rsidRPr="00D76A07">
              <w:rPr>
                <w:sz w:val="28"/>
                <w:szCs w:val="28"/>
              </w:rPr>
              <w:t xml:space="preserve"> 202</w:t>
            </w:r>
            <w:r w:rsidR="00DF14A2">
              <w:rPr>
                <w:sz w:val="28"/>
                <w:szCs w:val="28"/>
              </w:rPr>
              <w:t>1 года по 9 мая</w:t>
            </w:r>
            <w:r w:rsidRPr="00D76A07">
              <w:rPr>
                <w:sz w:val="28"/>
                <w:szCs w:val="28"/>
              </w:rPr>
              <w:t xml:space="preserve"> 202</w:t>
            </w:r>
            <w:r w:rsidR="00DF14A2">
              <w:rPr>
                <w:sz w:val="28"/>
                <w:szCs w:val="28"/>
              </w:rPr>
              <w:t>1</w:t>
            </w:r>
            <w:r w:rsidRPr="00D76A07">
              <w:rPr>
                <w:sz w:val="28"/>
                <w:szCs w:val="28"/>
              </w:rPr>
              <w:t xml:space="preserve"> года.  </w:t>
            </w:r>
            <w:r w:rsidRPr="00D76A07">
              <w:rPr>
                <w:sz w:val="28"/>
                <w:szCs w:val="28"/>
              </w:rPr>
              <w:br/>
              <w:t xml:space="preserve">8.2. Объявление результатов конкурса, вручение призов, дипломов победителям </w:t>
            </w:r>
            <w:r w:rsidRPr="00D76A07">
              <w:rPr>
                <w:sz w:val="28"/>
                <w:szCs w:val="28"/>
              </w:rPr>
              <w:br/>
              <w:t xml:space="preserve">и участникам Конкурса - до </w:t>
            </w:r>
            <w:r w:rsidR="00DF14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 w:rsidR="00DF14A2">
              <w:rPr>
                <w:sz w:val="28"/>
                <w:szCs w:val="28"/>
              </w:rPr>
              <w:t>мая</w:t>
            </w:r>
            <w:r w:rsidRPr="00D76A0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DF14A2">
              <w:rPr>
                <w:sz w:val="28"/>
                <w:szCs w:val="28"/>
              </w:rPr>
              <w:t>1</w:t>
            </w:r>
            <w:r w:rsidRPr="00D76A07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в соответствии с эпидемиологической ситуацией</w:t>
            </w:r>
            <w:r w:rsidRPr="00D76A07">
              <w:rPr>
                <w:sz w:val="28"/>
                <w:szCs w:val="28"/>
              </w:rPr>
              <w:t>.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8.3. Окончание Конкурса </w:t>
            </w:r>
            <w:r w:rsidR="00DF14A2">
              <w:rPr>
                <w:sz w:val="28"/>
                <w:szCs w:val="28"/>
              </w:rPr>
              <w:t>20 мая</w:t>
            </w:r>
            <w:r>
              <w:rPr>
                <w:sz w:val="28"/>
                <w:szCs w:val="28"/>
              </w:rPr>
              <w:t xml:space="preserve"> 202</w:t>
            </w:r>
            <w:r w:rsidR="00DF14A2">
              <w:rPr>
                <w:sz w:val="28"/>
                <w:szCs w:val="28"/>
              </w:rPr>
              <w:t>1</w:t>
            </w:r>
            <w:r w:rsidRPr="00D76A07">
              <w:rPr>
                <w:sz w:val="28"/>
                <w:szCs w:val="28"/>
              </w:rPr>
              <w:t xml:space="preserve"> года.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br/>
            </w:r>
            <w:r w:rsidRPr="00D76A07">
              <w:rPr>
                <w:rStyle w:val="a4"/>
                <w:sz w:val="28"/>
                <w:szCs w:val="28"/>
              </w:rPr>
              <w:t>ГЛАВА 4. РАБОТА ЖЮРИ КОНКУРСА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br/>
            </w:r>
            <w:r w:rsidRPr="00D76A07">
              <w:rPr>
                <w:rStyle w:val="a4"/>
                <w:sz w:val="28"/>
                <w:szCs w:val="28"/>
              </w:rPr>
              <w:t>9. Состав и функции Жюри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9.1.Состав Жюри Конкурса определяется </w:t>
            </w:r>
            <w:r>
              <w:rPr>
                <w:sz w:val="28"/>
                <w:szCs w:val="28"/>
              </w:rPr>
              <w:t xml:space="preserve">комитетом по образованию г.Барнаула. </w:t>
            </w:r>
            <w:r w:rsidRPr="00D76A07">
              <w:rPr>
                <w:sz w:val="28"/>
                <w:szCs w:val="28"/>
              </w:rPr>
              <w:br/>
              <w:t xml:space="preserve">9.2.Жюри оценивает конкурсные работы и определяет Победителей Конкурса </w:t>
            </w:r>
            <w:r w:rsidRPr="00D76A07">
              <w:rPr>
                <w:sz w:val="28"/>
                <w:szCs w:val="28"/>
              </w:rPr>
              <w:br/>
              <w:t>в соответствии с критериями оценки.</w:t>
            </w:r>
          </w:p>
          <w:p w:rsidR="009D6312" w:rsidRDefault="009D6312" w:rsidP="00C05A58">
            <w:pPr>
              <w:rPr>
                <w:rStyle w:val="a4"/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10. Критерии оценки по номинациям Конкурса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10.1. Номинация </w:t>
            </w:r>
            <w:r>
              <w:rPr>
                <w:sz w:val="28"/>
                <w:szCs w:val="28"/>
              </w:rPr>
              <w:t>"</w:t>
            </w:r>
            <w:r w:rsidRPr="00D76A07">
              <w:rPr>
                <w:b/>
                <w:sz w:val="28"/>
                <w:szCs w:val="28"/>
              </w:rPr>
              <w:t>Рисунок</w:t>
            </w:r>
            <w:r>
              <w:rPr>
                <w:b/>
                <w:sz w:val="28"/>
                <w:szCs w:val="28"/>
              </w:rPr>
              <w:t>"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- раскрытие темы Конкурса;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 - оригинальность идеи и техники исполнения;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lastRenderedPageBreak/>
              <w:t>- творческий подход;</w:t>
            </w:r>
          </w:p>
          <w:p w:rsidR="00A35FB4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 - художественное мастерство</w:t>
            </w:r>
            <w:r>
              <w:rPr>
                <w:sz w:val="28"/>
                <w:szCs w:val="28"/>
              </w:rPr>
              <w:t>;</w:t>
            </w:r>
          </w:p>
          <w:p w:rsidR="00A35FB4" w:rsidRPr="00D76A07" w:rsidRDefault="00A35FB4" w:rsidP="00C05A58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717822">
              <w:rPr>
                <w:color w:val="000000"/>
                <w:sz w:val="28"/>
                <w:szCs w:val="28"/>
                <w:lang w:eastAsia="ru-RU"/>
              </w:rPr>
              <w:t xml:space="preserve"> -соответствие уровня работы возрастной категории участника.</w:t>
            </w:r>
          </w:p>
          <w:p w:rsidR="00A35FB4" w:rsidRPr="00D76A07" w:rsidRDefault="00A35FB4" w:rsidP="00C05A58">
            <w:pPr>
              <w:rPr>
                <w:b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10.2. Номинация </w:t>
            </w:r>
            <w:r>
              <w:rPr>
                <w:sz w:val="28"/>
                <w:szCs w:val="28"/>
              </w:rPr>
              <w:t>"</w:t>
            </w:r>
            <w:r w:rsidRPr="00D76A07">
              <w:rPr>
                <w:b/>
                <w:sz w:val="28"/>
                <w:szCs w:val="28"/>
              </w:rPr>
              <w:t>Стенгазета</w:t>
            </w:r>
            <w:r>
              <w:rPr>
                <w:b/>
                <w:sz w:val="28"/>
                <w:szCs w:val="28"/>
              </w:rPr>
              <w:t>"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соблюдение условий Конкурса;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художественное оформление стенгазет;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качество повествовательного материала (образность, неординарность и грамотность изложенного материала, соответствие тематике);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качество изобразительного материала (художественность, соответствие тематике);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- раскрытие темы в соответствующей номинации. </w:t>
            </w:r>
          </w:p>
          <w:p w:rsidR="00A35FB4" w:rsidRPr="00B16CFC" w:rsidRDefault="00A35FB4" w:rsidP="00C05A58">
            <w:pPr>
              <w:rPr>
                <w:rStyle w:val="a4"/>
                <w:sz w:val="28"/>
                <w:szCs w:val="28"/>
              </w:rPr>
            </w:pPr>
            <w:r w:rsidRPr="00717822">
              <w:rPr>
                <w:sz w:val="28"/>
                <w:szCs w:val="28"/>
              </w:rPr>
              <w:t xml:space="preserve">10.3. Номинация </w:t>
            </w:r>
            <w:r w:rsidRPr="00B16CFC">
              <w:rPr>
                <w:sz w:val="28"/>
                <w:szCs w:val="28"/>
              </w:rPr>
              <w:t>"</w:t>
            </w:r>
            <w:r w:rsidRPr="00B16CFC">
              <w:rPr>
                <w:rStyle w:val="a4"/>
                <w:sz w:val="28"/>
                <w:szCs w:val="28"/>
              </w:rPr>
              <w:t>Декоративно-прикладное творчество"</w:t>
            </w:r>
          </w:p>
          <w:p w:rsidR="00A35FB4" w:rsidRPr="00717822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17822">
              <w:rPr>
                <w:color w:val="000000"/>
                <w:sz w:val="28"/>
                <w:szCs w:val="28"/>
                <w:lang w:eastAsia="ru-RU"/>
              </w:rPr>
              <w:t>-соответствие теме и идее Конкурса;</w:t>
            </w:r>
          </w:p>
          <w:p w:rsidR="00A35FB4" w:rsidRPr="00717822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17822">
              <w:rPr>
                <w:color w:val="000000"/>
                <w:sz w:val="28"/>
                <w:szCs w:val="28"/>
                <w:lang w:eastAsia="ru-RU"/>
              </w:rPr>
              <w:t>- художественная значимость, эстетическая ценность работы;</w:t>
            </w:r>
          </w:p>
          <w:p w:rsidR="00A35FB4" w:rsidRPr="00717822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17822">
              <w:rPr>
                <w:color w:val="000000"/>
                <w:sz w:val="28"/>
                <w:szCs w:val="28"/>
                <w:lang w:eastAsia="ru-RU"/>
              </w:rPr>
              <w:t>- соответствие традициям/современный взгляд;</w:t>
            </w:r>
          </w:p>
          <w:p w:rsidR="00A35FB4" w:rsidRPr="00717822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17822">
              <w:rPr>
                <w:color w:val="000000"/>
                <w:sz w:val="28"/>
                <w:szCs w:val="28"/>
                <w:lang w:eastAsia="ru-RU"/>
              </w:rPr>
              <w:t>-сложность, качество, техника исполнения;</w:t>
            </w:r>
          </w:p>
          <w:p w:rsidR="00A35FB4" w:rsidRPr="00717822" w:rsidRDefault="00A35FB4" w:rsidP="00C05A58">
            <w:pPr>
              <w:shd w:val="clear" w:color="auto" w:fill="FFFFFF"/>
              <w:suppressAutoHyphens w:val="0"/>
              <w:rPr>
                <w:rStyle w:val="a4"/>
                <w:b w:val="0"/>
                <w:color w:val="FF0000"/>
                <w:sz w:val="28"/>
                <w:szCs w:val="28"/>
              </w:rPr>
            </w:pPr>
            <w:r w:rsidRPr="00717822">
              <w:rPr>
                <w:color w:val="000000"/>
                <w:sz w:val="28"/>
                <w:szCs w:val="28"/>
                <w:lang w:eastAsia="ru-RU"/>
              </w:rPr>
              <w:t>-соответствие уровня работы возрастной категории участника.</w:t>
            </w:r>
          </w:p>
          <w:p w:rsidR="00A35FB4" w:rsidRPr="00E9567E" w:rsidRDefault="00A35FB4" w:rsidP="00C05A58">
            <w:pPr>
              <w:rPr>
                <w:b/>
                <w:bCs/>
                <w:sz w:val="28"/>
                <w:szCs w:val="28"/>
              </w:rPr>
            </w:pPr>
            <w:r w:rsidRPr="00E9567E">
              <w:rPr>
                <w:rStyle w:val="a4"/>
                <w:b w:val="0"/>
                <w:sz w:val="28"/>
                <w:szCs w:val="28"/>
              </w:rPr>
              <w:t>10.4. Номинация "</w:t>
            </w:r>
            <w:r w:rsidRPr="00E9567E">
              <w:rPr>
                <w:b/>
                <w:bCs/>
                <w:sz w:val="28"/>
                <w:szCs w:val="28"/>
              </w:rPr>
              <w:t xml:space="preserve"> Проектно-исследовательская деятельность"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-соответствие работы выбранному направлению Конкурса;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- формулирование цели и задачи исследования;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- исследовательский характер работы;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- актуальность работы;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- обоснование гипотезы (подкреплена основаниями из литературных источников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и логическими соображениями автора работы);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- представление собственных результатов исследования и их анализ;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- формулирование выводов, соответствующие целям, задачам и гипотезе</w:t>
            </w:r>
          </w:p>
          <w:p w:rsidR="00A35FB4" w:rsidRPr="00B16CFC" w:rsidRDefault="00A35FB4" w:rsidP="00C05A5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16CFC">
              <w:rPr>
                <w:color w:val="000000"/>
                <w:sz w:val="28"/>
                <w:szCs w:val="28"/>
                <w:lang w:eastAsia="ru-RU"/>
              </w:rPr>
              <w:t>исследования.</w:t>
            </w:r>
          </w:p>
          <w:p w:rsidR="00A35FB4" w:rsidRPr="00E9567E" w:rsidRDefault="00A35FB4" w:rsidP="00C05A58">
            <w:pPr>
              <w:rPr>
                <w:rStyle w:val="a4"/>
                <w:b w:val="0"/>
                <w:color w:val="FF0000"/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color w:val="FF0000"/>
                <w:sz w:val="28"/>
                <w:szCs w:val="28"/>
              </w:rPr>
            </w:pP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rStyle w:val="a4"/>
                <w:sz w:val="28"/>
                <w:szCs w:val="28"/>
              </w:rPr>
              <w:t>11. Обязанности членов Жюри</w:t>
            </w:r>
            <w:r w:rsidRPr="00D76A07">
              <w:rPr>
                <w:sz w:val="28"/>
                <w:szCs w:val="28"/>
              </w:rPr>
              <w:br/>
              <w:t xml:space="preserve">11.1. Члены Жюри обязаны обеспечить: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неразглашение сведений о промежуточных и окончательных результатах Конкурса, нераспространение присланных на Конкурс работ, а также сведений об участниках Конкурса (в том числе указанных в Заявке на участие в Конкурсе) в Интернете и иных средствах массовой коммуникации.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br/>
            </w:r>
            <w:r w:rsidRPr="00D76A07">
              <w:rPr>
                <w:rStyle w:val="a4"/>
                <w:sz w:val="28"/>
                <w:szCs w:val="28"/>
              </w:rPr>
              <w:t>ГЛАВА 5. РЕЗУЛЬТАТЫ КОНКУРСА</w:t>
            </w:r>
          </w:p>
          <w:p w:rsidR="00A35FB4" w:rsidRPr="00D76A07" w:rsidRDefault="00A35FB4" w:rsidP="00C05A58">
            <w:pPr>
              <w:rPr>
                <w:rStyle w:val="a4"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br/>
            </w:r>
            <w:r w:rsidRPr="00D76A07">
              <w:rPr>
                <w:rStyle w:val="a4"/>
                <w:sz w:val="28"/>
                <w:szCs w:val="28"/>
              </w:rPr>
              <w:t>12. Победители Конкурса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 xml:space="preserve">12.1. Три призовых места присуждаются по каждой номинации </w:t>
            </w:r>
            <w:r>
              <w:rPr>
                <w:sz w:val="28"/>
                <w:szCs w:val="28"/>
              </w:rPr>
              <w:t>в возрастных категориях в соответствии с п.3 настоящего Положения.</w:t>
            </w:r>
            <w:r w:rsidRPr="00D76A07">
              <w:rPr>
                <w:sz w:val="28"/>
                <w:szCs w:val="28"/>
              </w:rPr>
              <w:t xml:space="preserve"> Жюри оставляет за собой право в связи с неисполнением условий конкурса отдельные места не присуждать. </w:t>
            </w:r>
          </w:p>
          <w:p w:rsidR="00A35FB4" w:rsidRPr="00D76A07" w:rsidRDefault="00A35FB4" w:rsidP="00C05A58">
            <w:pPr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12.2. Победителям Конкурса будут вручены ценные подарки и дипломы, их работы будут размещены на официальном сайте Фонда социальных проектов Александра Локтева.</w:t>
            </w:r>
            <w:r w:rsidRPr="00D76A07">
              <w:rPr>
                <w:sz w:val="28"/>
                <w:szCs w:val="28"/>
              </w:rPr>
              <w:br/>
            </w:r>
            <w:r w:rsidRPr="00D76A07">
              <w:rPr>
                <w:sz w:val="28"/>
                <w:szCs w:val="28"/>
              </w:rPr>
              <w:lastRenderedPageBreak/>
              <w:br/>
              <w:t> </w:t>
            </w:r>
          </w:p>
        </w:tc>
      </w:tr>
      <w:tr w:rsidR="00A35FB4" w:rsidRPr="00D76A07" w:rsidTr="008B72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8" w:type="dxa"/>
          <w:wAfter w:w="36" w:type="dxa"/>
          <w:trHeight w:val="565"/>
        </w:trPr>
        <w:tc>
          <w:tcPr>
            <w:tcW w:w="9570" w:type="dxa"/>
            <w:shd w:val="clear" w:color="auto" w:fill="auto"/>
          </w:tcPr>
          <w:p w:rsidR="00A35FB4" w:rsidRPr="00D76A07" w:rsidRDefault="00A35FB4" w:rsidP="008B72AB">
            <w:pPr>
              <w:pStyle w:val="2"/>
              <w:spacing w:before="0" w:after="0"/>
              <w:ind w:right="74" w:firstLine="2826"/>
              <w:jc w:val="right"/>
              <w:rPr>
                <w:b w:val="0"/>
                <w:sz w:val="28"/>
                <w:szCs w:val="28"/>
              </w:rPr>
            </w:pPr>
            <w:r w:rsidRPr="00D76A07">
              <w:rPr>
                <w:b w:val="0"/>
                <w:sz w:val="28"/>
                <w:szCs w:val="28"/>
              </w:rPr>
              <w:lastRenderedPageBreak/>
              <w:t xml:space="preserve">Приложение №1 к           </w:t>
            </w:r>
          </w:p>
          <w:p w:rsidR="00A35FB4" w:rsidRDefault="00A35FB4" w:rsidP="008B72AB">
            <w:pPr>
              <w:pStyle w:val="2"/>
              <w:spacing w:before="0" w:after="0"/>
              <w:ind w:right="74" w:firstLine="2826"/>
              <w:jc w:val="right"/>
              <w:rPr>
                <w:b w:val="0"/>
                <w:sz w:val="28"/>
                <w:szCs w:val="28"/>
              </w:rPr>
            </w:pPr>
            <w:r w:rsidRPr="00D76A07">
              <w:rPr>
                <w:b w:val="0"/>
                <w:sz w:val="28"/>
                <w:szCs w:val="28"/>
              </w:rPr>
              <w:t xml:space="preserve">Положению  о творческом </w:t>
            </w:r>
            <w:r>
              <w:rPr>
                <w:b w:val="0"/>
                <w:sz w:val="28"/>
                <w:szCs w:val="28"/>
              </w:rPr>
              <w:t xml:space="preserve">    </w:t>
            </w:r>
          </w:p>
          <w:p w:rsidR="00A35FB4" w:rsidRPr="00D76A07" w:rsidRDefault="00A35FB4" w:rsidP="008B72AB">
            <w:pPr>
              <w:pStyle w:val="2"/>
              <w:spacing w:before="0" w:after="0"/>
              <w:ind w:right="74" w:firstLine="2826"/>
              <w:jc w:val="right"/>
              <w:rPr>
                <w:b w:val="0"/>
                <w:sz w:val="28"/>
                <w:szCs w:val="28"/>
              </w:rPr>
            </w:pPr>
            <w:r w:rsidRPr="00D76A07">
              <w:rPr>
                <w:b w:val="0"/>
                <w:sz w:val="28"/>
                <w:szCs w:val="28"/>
              </w:rPr>
              <w:t xml:space="preserve">конкурсе   «Победители»,                      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D76A07">
              <w:rPr>
                <w:b w:val="0"/>
                <w:sz w:val="28"/>
                <w:szCs w:val="28"/>
              </w:rPr>
              <w:t xml:space="preserve">    </w:t>
            </w:r>
          </w:p>
          <w:p w:rsidR="00A35FB4" w:rsidRPr="00D76A07" w:rsidRDefault="00A35FB4" w:rsidP="008B72AB">
            <w:pPr>
              <w:pStyle w:val="a0"/>
              <w:tabs>
                <w:tab w:val="left" w:pos="5205"/>
              </w:tabs>
              <w:spacing w:after="0"/>
              <w:jc w:val="right"/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ab/>
              <w:t>посвященном празднованию 7</w:t>
            </w:r>
            <w:r w:rsidR="00DF14A2">
              <w:rPr>
                <w:sz w:val="28"/>
                <w:szCs w:val="28"/>
              </w:rPr>
              <w:t>6</w:t>
            </w:r>
            <w:r w:rsidRPr="00D76A07">
              <w:rPr>
                <w:sz w:val="28"/>
                <w:szCs w:val="28"/>
              </w:rPr>
              <w:t xml:space="preserve">-й                                                                                       </w:t>
            </w:r>
            <w:r w:rsidRPr="00D76A0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A35FB4" w:rsidRDefault="00A35FB4" w:rsidP="008B72AB">
            <w:pPr>
              <w:pStyle w:val="a0"/>
              <w:tabs>
                <w:tab w:val="left" w:pos="5205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7A5AD7">
              <w:rPr>
                <w:sz w:val="28"/>
                <w:szCs w:val="28"/>
              </w:rPr>
              <w:t>годовщины</w:t>
            </w:r>
            <w:r>
              <w:rPr>
                <w:sz w:val="28"/>
                <w:szCs w:val="28"/>
              </w:rPr>
              <w:t xml:space="preserve"> Победы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6A07">
              <w:rPr>
                <w:sz w:val="28"/>
                <w:szCs w:val="28"/>
              </w:rPr>
              <w:t>в Великой</w:t>
            </w:r>
          </w:p>
          <w:p w:rsidR="00A35FB4" w:rsidRPr="00D76A07" w:rsidRDefault="00A35FB4" w:rsidP="008B72AB">
            <w:pPr>
              <w:pStyle w:val="a0"/>
              <w:tabs>
                <w:tab w:val="left" w:pos="5205"/>
              </w:tabs>
              <w:spacing w:after="0"/>
              <w:jc w:val="right"/>
              <w:rPr>
                <w:b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Отечественной войне 1941-</w:t>
            </w:r>
            <w:r w:rsidRPr="00D76A07">
              <w:rPr>
                <w:b/>
                <w:sz w:val="28"/>
                <w:szCs w:val="28"/>
              </w:rPr>
              <w:t xml:space="preserve">   </w:t>
            </w:r>
          </w:p>
          <w:p w:rsidR="00A35FB4" w:rsidRPr="00D76A07" w:rsidRDefault="00A35FB4" w:rsidP="008B72AB">
            <w:pPr>
              <w:pStyle w:val="2"/>
              <w:tabs>
                <w:tab w:val="clear" w:pos="576"/>
                <w:tab w:val="left" w:pos="5190"/>
              </w:tabs>
              <w:spacing w:before="0" w:after="0"/>
              <w:jc w:val="right"/>
              <w:rPr>
                <w:bCs w:val="0"/>
                <w:sz w:val="28"/>
                <w:szCs w:val="28"/>
              </w:rPr>
            </w:pPr>
            <w:r w:rsidRPr="00D76A07">
              <w:rPr>
                <w:bCs w:val="0"/>
                <w:sz w:val="28"/>
                <w:szCs w:val="28"/>
              </w:rPr>
              <w:tab/>
            </w:r>
            <w:r w:rsidRPr="00D76A07">
              <w:rPr>
                <w:bCs w:val="0"/>
                <w:sz w:val="28"/>
                <w:szCs w:val="28"/>
              </w:rPr>
              <w:tab/>
            </w:r>
            <w:r w:rsidRPr="00D76A07">
              <w:rPr>
                <w:b w:val="0"/>
                <w:sz w:val="28"/>
                <w:szCs w:val="28"/>
              </w:rPr>
              <w:t>1945 годов</w:t>
            </w:r>
          </w:p>
          <w:p w:rsidR="00A35FB4" w:rsidRPr="00D76A07" w:rsidRDefault="00A35FB4" w:rsidP="00C05A58">
            <w:pPr>
              <w:pStyle w:val="2"/>
              <w:spacing w:before="0" w:after="0"/>
              <w:rPr>
                <w:bCs w:val="0"/>
                <w:sz w:val="28"/>
                <w:szCs w:val="28"/>
              </w:rPr>
            </w:pPr>
          </w:p>
          <w:p w:rsidR="00A35FB4" w:rsidRPr="00D76A07" w:rsidRDefault="00A35FB4" w:rsidP="00C05A58">
            <w:pPr>
              <w:pStyle w:val="2"/>
              <w:spacing w:before="0" w:after="0"/>
              <w:rPr>
                <w:bCs w:val="0"/>
                <w:sz w:val="28"/>
                <w:szCs w:val="28"/>
              </w:rPr>
            </w:pPr>
          </w:p>
          <w:p w:rsidR="00A35FB4" w:rsidRPr="00D76A07" w:rsidRDefault="00A35FB4" w:rsidP="00C05A58">
            <w:pPr>
              <w:pStyle w:val="2"/>
              <w:spacing w:before="0" w:after="0"/>
              <w:rPr>
                <w:bCs w:val="0"/>
                <w:sz w:val="28"/>
                <w:szCs w:val="28"/>
              </w:rPr>
            </w:pPr>
          </w:p>
          <w:p w:rsidR="00A35FB4" w:rsidRPr="00D76A07" w:rsidRDefault="00A35FB4" w:rsidP="00C05A58">
            <w:pPr>
              <w:pStyle w:val="2"/>
              <w:spacing w:before="0" w:after="0"/>
              <w:rPr>
                <w:bCs w:val="0"/>
                <w:sz w:val="28"/>
                <w:szCs w:val="28"/>
              </w:rPr>
            </w:pPr>
          </w:p>
          <w:p w:rsidR="00A35FB4" w:rsidRPr="00D76A07" w:rsidRDefault="00A35FB4" w:rsidP="00C05A58">
            <w:pPr>
              <w:pStyle w:val="2"/>
              <w:spacing w:before="0" w:after="0"/>
              <w:rPr>
                <w:bCs w:val="0"/>
                <w:sz w:val="28"/>
                <w:szCs w:val="28"/>
              </w:rPr>
            </w:pPr>
            <w:r w:rsidRPr="00D76A07">
              <w:rPr>
                <w:bCs w:val="0"/>
                <w:sz w:val="28"/>
                <w:szCs w:val="28"/>
              </w:rPr>
              <w:t xml:space="preserve">                                 Заявка (подается в электронном виде)</w:t>
            </w:r>
          </w:p>
          <w:p w:rsidR="00A35FB4" w:rsidRPr="00D76A07" w:rsidRDefault="00A35FB4" w:rsidP="00C05A58">
            <w:pPr>
              <w:pStyle w:val="a0"/>
              <w:rPr>
                <w:b/>
                <w:bCs/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на участие в конкурсе творческих работ "Победители", посвященном 7</w:t>
            </w:r>
            <w:r w:rsidR="00DF14A2">
              <w:rPr>
                <w:sz w:val="28"/>
                <w:szCs w:val="28"/>
              </w:rPr>
              <w:t>6</w:t>
            </w:r>
            <w:r w:rsidRPr="00D76A07">
              <w:rPr>
                <w:sz w:val="28"/>
                <w:szCs w:val="28"/>
              </w:rPr>
              <w:t xml:space="preserve">-летию Победы в Великой Отечественной войне 1941-1945 гг. </w:t>
            </w:r>
            <w:r w:rsidRPr="00D76A07">
              <w:rPr>
                <w:b/>
                <w:sz w:val="28"/>
                <w:szCs w:val="28"/>
              </w:rPr>
              <w:t>от МБОУ№</w:t>
            </w:r>
            <w:r w:rsidR="009D6312" w:rsidRPr="009D6312">
              <w:rPr>
                <w:b/>
                <w:sz w:val="28"/>
                <w:szCs w:val="28"/>
              </w:rPr>
              <w:t>/</w:t>
            </w:r>
            <w:r w:rsidRPr="00D76A07">
              <w:rPr>
                <w:b/>
                <w:sz w:val="28"/>
                <w:szCs w:val="28"/>
              </w:rPr>
              <w:t xml:space="preserve"> </w:t>
            </w:r>
            <w:r w:rsidR="009D6312">
              <w:rPr>
                <w:b/>
                <w:sz w:val="28"/>
                <w:szCs w:val="28"/>
              </w:rPr>
              <w:t>МАОУ№,</w:t>
            </w:r>
            <w:r w:rsidR="00DF14A2" w:rsidRPr="00D76A07">
              <w:rPr>
                <w:sz w:val="28"/>
                <w:szCs w:val="28"/>
              </w:rPr>
              <w:t xml:space="preserve"> </w:t>
            </w:r>
            <w:r w:rsidR="00DF14A2" w:rsidRPr="00DF14A2">
              <w:rPr>
                <w:b/>
                <w:sz w:val="28"/>
                <w:szCs w:val="28"/>
              </w:rPr>
              <w:t>МБДОУ</w:t>
            </w:r>
            <w:r w:rsidR="009D6312">
              <w:rPr>
                <w:b/>
                <w:sz w:val="28"/>
                <w:szCs w:val="28"/>
              </w:rPr>
              <w:t>№</w:t>
            </w:r>
            <w:r w:rsidR="009D6312" w:rsidRPr="00D1653D">
              <w:rPr>
                <w:b/>
                <w:sz w:val="28"/>
                <w:szCs w:val="28"/>
              </w:rPr>
              <w:t>/</w:t>
            </w:r>
            <w:r w:rsidR="00DF14A2" w:rsidRPr="00DF14A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F14A2" w:rsidRPr="00DF14A2">
              <w:rPr>
                <w:b/>
                <w:sz w:val="28"/>
                <w:szCs w:val="28"/>
              </w:rPr>
              <w:t>МАДОУ</w:t>
            </w:r>
            <w:r w:rsidR="00DF14A2" w:rsidRPr="00D76A07">
              <w:rPr>
                <w:b/>
                <w:sz w:val="28"/>
                <w:szCs w:val="28"/>
              </w:rPr>
              <w:t xml:space="preserve"> </w:t>
            </w:r>
            <w:r w:rsidRPr="00D76A07">
              <w:rPr>
                <w:b/>
                <w:sz w:val="28"/>
                <w:szCs w:val="28"/>
              </w:rPr>
              <w:t>№</w:t>
            </w:r>
          </w:p>
          <w:p w:rsidR="00A35FB4" w:rsidRPr="00D76A07" w:rsidRDefault="00A35FB4" w:rsidP="00C05A58">
            <w:pPr>
              <w:pStyle w:val="2"/>
              <w:spacing w:before="0" w:after="0"/>
              <w:rPr>
                <w:bCs w:val="0"/>
                <w:sz w:val="28"/>
                <w:szCs w:val="28"/>
              </w:rPr>
            </w:pPr>
          </w:p>
          <w:p w:rsidR="00A35FB4" w:rsidRPr="00D76A07" w:rsidRDefault="00A35FB4" w:rsidP="00C05A58">
            <w:pPr>
              <w:pStyle w:val="2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D76A07">
              <w:rPr>
                <w:b w:val="0"/>
                <w:bCs w:val="0"/>
                <w:sz w:val="28"/>
                <w:szCs w:val="28"/>
              </w:rPr>
              <w:t xml:space="preserve">На творческий конкурс «Победители» предоставляются работы по номинациям (название номинации): </w:t>
            </w:r>
          </w:p>
          <w:p w:rsidR="00A35FB4" w:rsidRPr="00D76A07" w:rsidRDefault="00A35FB4" w:rsidP="00C05A58">
            <w:pPr>
              <w:pStyle w:val="a0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49"/>
              <w:gridCol w:w="2335"/>
              <w:gridCol w:w="2335"/>
            </w:tblGrid>
            <w:tr w:rsidR="00A35FB4" w:rsidRPr="00D76A07" w:rsidTr="00752CBA">
              <w:tc>
                <w:tcPr>
                  <w:tcW w:w="421" w:type="dxa"/>
                </w:tcPr>
                <w:p w:rsidR="00A35FB4" w:rsidRPr="00D76A07" w:rsidRDefault="00A35FB4" w:rsidP="00C05A58">
                  <w:pPr>
                    <w:pStyle w:val="a0"/>
                    <w:rPr>
                      <w:sz w:val="28"/>
                      <w:szCs w:val="28"/>
                    </w:rPr>
                  </w:pPr>
                  <w:r w:rsidRPr="00D76A07">
                    <w:rPr>
                      <w:sz w:val="28"/>
                      <w:szCs w:val="28"/>
                    </w:rPr>
                    <w:t>№</w:t>
                  </w:r>
                </w:p>
                <w:p w:rsidR="00A35FB4" w:rsidRPr="00D76A07" w:rsidRDefault="00A35FB4" w:rsidP="00C05A58">
                  <w:pPr>
                    <w:pStyle w:val="a0"/>
                    <w:rPr>
                      <w:sz w:val="28"/>
                      <w:szCs w:val="28"/>
                    </w:rPr>
                  </w:pPr>
                  <w:r w:rsidRPr="00D76A07">
                    <w:rPr>
                      <w:sz w:val="28"/>
                      <w:szCs w:val="28"/>
                    </w:rPr>
                    <w:t>п</w:t>
                  </w:r>
                  <w:r w:rsidRPr="00D76A07">
                    <w:rPr>
                      <w:sz w:val="28"/>
                      <w:szCs w:val="28"/>
                      <w:lang w:val="en-US"/>
                    </w:rPr>
                    <w:t>/</w:t>
                  </w:r>
                  <w:r w:rsidRPr="00D76A07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249" w:type="dxa"/>
                </w:tcPr>
                <w:p w:rsidR="00A35FB4" w:rsidRPr="00D76A07" w:rsidRDefault="00A35FB4" w:rsidP="00C05A58">
                  <w:pPr>
                    <w:pStyle w:val="a0"/>
                    <w:rPr>
                      <w:sz w:val="28"/>
                      <w:szCs w:val="28"/>
                    </w:rPr>
                  </w:pPr>
                  <w:r w:rsidRPr="00D76A07">
                    <w:rPr>
                      <w:sz w:val="28"/>
                      <w:szCs w:val="28"/>
                    </w:rPr>
                    <w:t>Фамилия, имя конкурсанта</w:t>
                  </w:r>
                </w:p>
              </w:tc>
              <w:tc>
                <w:tcPr>
                  <w:tcW w:w="2335" w:type="dxa"/>
                </w:tcPr>
                <w:p w:rsidR="00A35FB4" w:rsidRPr="00D76A07" w:rsidRDefault="00A35FB4" w:rsidP="00C05A58">
                  <w:pPr>
                    <w:pStyle w:val="a0"/>
                    <w:rPr>
                      <w:sz w:val="28"/>
                      <w:szCs w:val="28"/>
                    </w:rPr>
                  </w:pPr>
                  <w:r w:rsidRPr="00D76A07">
                    <w:rPr>
                      <w:sz w:val="28"/>
                      <w:szCs w:val="28"/>
                    </w:rPr>
                    <w:t>Возраст</w:t>
                  </w:r>
                  <w:r w:rsidR="00DF14A2">
                    <w:rPr>
                      <w:sz w:val="28"/>
                      <w:szCs w:val="28"/>
                    </w:rPr>
                    <w:t xml:space="preserve"> (лет)</w:t>
                  </w:r>
                </w:p>
              </w:tc>
              <w:tc>
                <w:tcPr>
                  <w:tcW w:w="2335" w:type="dxa"/>
                </w:tcPr>
                <w:p w:rsidR="00A35FB4" w:rsidRPr="00D76A07" w:rsidRDefault="00A35FB4" w:rsidP="00C05A58">
                  <w:pPr>
                    <w:pStyle w:val="a0"/>
                    <w:rPr>
                      <w:sz w:val="28"/>
                      <w:szCs w:val="28"/>
                    </w:rPr>
                  </w:pPr>
                  <w:r w:rsidRPr="00D76A07">
                    <w:rPr>
                      <w:sz w:val="28"/>
                      <w:szCs w:val="28"/>
                    </w:rPr>
                    <w:t>Примечание</w:t>
                  </w:r>
                </w:p>
              </w:tc>
            </w:tr>
          </w:tbl>
          <w:p w:rsidR="00A35FB4" w:rsidRPr="00D76A07" w:rsidRDefault="00A35FB4" w:rsidP="00C05A58">
            <w:pPr>
              <w:pStyle w:val="a0"/>
              <w:rPr>
                <w:sz w:val="28"/>
                <w:szCs w:val="28"/>
              </w:rPr>
            </w:pPr>
          </w:p>
        </w:tc>
      </w:tr>
    </w:tbl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  <w:r w:rsidRPr="00D76A07">
        <w:rPr>
          <w:sz w:val="28"/>
          <w:szCs w:val="28"/>
        </w:rPr>
        <w:t>Руководитель учреждения образования</w:t>
      </w: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8B72AB">
      <w:pPr>
        <w:pStyle w:val="2"/>
        <w:spacing w:before="0" w:after="0"/>
        <w:ind w:right="74" w:firstLine="282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П</w:t>
      </w:r>
      <w:r w:rsidRPr="00D76A07">
        <w:rPr>
          <w:b w:val="0"/>
          <w:sz w:val="28"/>
          <w:szCs w:val="28"/>
        </w:rPr>
        <w:t>риложение №2 к Положению</w:t>
      </w:r>
    </w:p>
    <w:p w:rsidR="00A35FB4" w:rsidRDefault="00A35FB4" w:rsidP="008B72AB">
      <w:pPr>
        <w:pStyle w:val="2"/>
        <w:spacing w:before="0" w:after="0"/>
        <w:ind w:right="74" w:firstLine="282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D76A07">
        <w:rPr>
          <w:b w:val="0"/>
          <w:sz w:val="28"/>
          <w:szCs w:val="28"/>
        </w:rPr>
        <w:t xml:space="preserve">о творческом конкурсе </w:t>
      </w:r>
    </w:p>
    <w:p w:rsidR="00A35FB4" w:rsidRDefault="00A35FB4" w:rsidP="008B72AB">
      <w:pPr>
        <w:pStyle w:val="2"/>
        <w:spacing w:before="0" w:after="0"/>
        <w:ind w:right="74" w:firstLine="282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D76A07">
        <w:rPr>
          <w:b w:val="0"/>
          <w:sz w:val="28"/>
          <w:szCs w:val="28"/>
        </w:rPr>
        <w:t>«Победители», посвященном</w:t>
      </w:r>
    </w:p>
    <w:p w:rsidR="008B72AB" w:rsidRDefault="00A35FB4" w:rsidP="008B72AB">
      <w:pPr>
        <w:pStyle w:val="2"/>
        <w:spacing w:before="0" w:after="0"/>
        <w:ind w:right="74" w:firstLine="282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D76A07">
        <w:rPr>
          <w:b w:val="0"/>
          <w:sz w:val="28"/>
          <w:szCs w:val="28"/>
        </w:rPr>
        <w:t>празднованию 7</w:t>
      </w:r>
      <w:r w:rsidR="00DF14A2">
        <w:rPr>
          <w:b w:val="0"/>
          <w:sz w:val="28"/>
          <w:szCs w:val="28"/>
        </w:rPr>
        <w:t>6</w:t>
      </w:r>
      <w:r w:rsidRPr="00D76A07">
        <w:rPr>
          <w:b w:val="0"/>
          <w:sz w:val="28"/>
          <w:szCs w:val="28"/>
        </w:rPr>
        <w:t xml:space="preserve">-й </w:t>
      </w:r>
      <w:r>
        <w:rPr>
          <w:b w:val="0"/>
          <w:sz w:val="28"/>
          <w:szCs w:val="28"/>
        </w:rPr>
        <w:t xml:space="preserve">Победы </w:t>
      </w:r>
      <w:r w:rsidRPr="00D76A07">
        <w:rPr>
          <w:b w:val="0"/>
          <w:sz w:val="28"/>
          <w:szCs w:val="28"/>
        </w:rPr>
        <w:t>в</w:t>
      </w:r>
    </w:p>
    <w:p w:rsidR="00A35FB4" w:rsidRDefault="00A35FB4" w:rsidP="008B72AB">
      <w:pPr>
        <w:pStyle w:val="2"/>
        <w:spacing w:before="0" w:after="0"/>
        <w:ind w:right="74" w:firstLine="2826"/>
        <w:jc w:val="right"/>
        <w:rPr>
          <w:b w:val="0"/>
          <w:sz w:val="28"/>
          <w:szCs w:val="28"/>
        </w:rPr>
      </w:pPr>
      <w:r w:rsidRPr="00D76A07">
        <w:rPr>
          <w:b w:val="0"/>
          <w:sz w:val="28"/>
          <w:szCs w:val="28"/>
        </w:rPr>
        <w:t xml:space="preserve"> Великой</w:t>
      </w:r>
      <w:r w:rsidR="008B72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Отечественной</w:t>
      </w:r>
    </w:p>
    <w:p w:rsidR="00A35FB4" w:rsidRPr="00CE1BF1" w:rsidRDefault="00A35FB4" w:rsidP="008B72AB">
      <w:pPr>
        <w:pStyle w:val="a0"/>
        <w:tabs>
          <w:tab w:val="left" w:pos="4050"/>
        </w:tabs>
        <w:jc w:val="right"/>
        <w:rPr>
          <w:sz w:val="28"/>
          <w:szCs w:val="28"/>
        </w:rPr>
      </w:pPr>
      <w:r>
        <w:tab/>
      </w:r>
      <w:r w:rsidRPr="00CE1BF1">
        <w:rPr>
          <w:sz w:val="28"/>
          <w:szCs w:val="28"/>
        </w:rPr>
        <w:t>войне 1941-1945 гг.</w:t>
      </w:r>
    </w:p>
    <w:p w:rsidR="00A35FB4" w:rsidRDefault="00A35FB4" w:rsidP="00C05A58">
      <w:pPr>
        <w:pStyle w:val="a0"/>
      </w:pPr>
    </w:p>
    <w:p w:rsidR="00A35FB4" w:rsidRPr="00CE1BF1" w:rsidRDefault="00A35FB4" w:rsidP="00C05A58">
      <w:pPr>
        <w:pStyle w:val="a0"/>
      </w:pPr>
    </w:p>
    <w:p w:rsidR="00A35FB4" w:rsidRPr="00D76A07" w:rsidRDefault="00A35FB4" w:rsidP="00C05A58">
      <w:pPr>
        <w:pStyle w:val="2"/>
        <w:shd w:val="clear" w:color="auto" w:fill="FFFFFF"/>
        <w:spacing w:before="0" w:after="120"/>
        <w:ind w:left="-210" w:right="-210"/>
        <w:rPr>
          <w:bCs w:val="0"/>
          <w:sz w:val="28"/>
          <w:szCs w:val="28"/>
          <w:u w:val="single"/>
        </w:rPr>
      </w:pPr>
      <w:r w:rsidRPr="00D76A07">
        <w:rPr>
          <w:bCs w:val="0"/>
          <w:sz w:val="28"/>
          <w:szCs w:val="28"/>
          <w:u w:val="single"/>
        </w:rPr>
        <w:t>ЗАЯВКА НА УЧАСТИЕ</w:t>
      </w:r>
    </w:p>
    <w:p w:rsidR="00A35FB4" w:rsidRPr="00D76A07" w:rsidRDefault="00A35FB4" w:rsidP="00C05A58">
      <w:pPr>
        <w:pStyle w:val="2"/>
        <w:shd w:val="clear" w:color="auto" w:fill="FFFFFF"/>
        <w:spacing w:before="0" w:after="120"/>
        <w:ind w:left="-210" w:right="-210"/>
        <w:rPr>
          <w:bCs w:val="0"/>
          <w:sz w:val="28"/>
          <w:szCs w:val="28"/>
          <w:u w:val="single"/>
        </w:rPr>
      </w:pPr>
      <w:r w:rsidRPr="00D76A07">
        <w:rPr>
          <w:bCs w:val="0"/>
          <w:sz w:val="28"/>
          <w:szCs w:val="28"/>
          <w:u w:val="single"/>
        </w:rPr>
        <w:t>в творческом конкурсе «Победители»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12"/>
        <w:gridCol w:w="728"/>
        <w:gridCol w:w="5430"/>
      </w:tblGrid>
      <w:tr w:rsidR="00A35FB4" w:rsidRPr="00D76A07" w:rsidTr="00752CBA">
        <w:tc>
          <w:tcPr>
            <w:tcW w:w="3224" w:type="dxa"/>
            <w:shd w:val="clear" w:color="auto" w:fill="auto"/>
            <w:vAlign w:val="center"/>
          </w:tcPr>
          <w:p w:rsidR="00A35FB4" w:rsidRDefault="00A35FB4" w:rsidP="00C05A58">
            <w:pPr>
              <w:pStyle w:val="2"/>
              <w:spacing w:before="0" w:after="0"/>
              <w:ind w:right="72"/>
              <w:rPr>
                <w:b w:val="0"/>
                <w:sz w:val="28"/>
                <w:szCs w:val="28"/>
              </w:rPr>
            </w:pPr>
          </w:p>
          <w:p w:rsidR="00A35FB4" w:rsidRDefault="00A35FB4" w:rsidP="00C05A58">
            <w:pPr>
              <w:pStyle w:val="2"/>
              <w:spacing w:before="0" w:after="0"/>
              <w:ind w:right="7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  <w:p w:rsidR="00A35FB4" w:rsidRDefault="00A35FB4" w:rsidP="00C05A58">
            <w:pPr>
              <w:pStyle w:val="2"/>
              <w:spacing w:before="0" w:after="0"/>
              <w:ind w:right="7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Образовательного</w:t>
            </w:r>
          </w:p>
          <w:p w:rsidR="00A35FB4" w:rsidRPr="00D76A07" w:rsidRDefault="00A35FB4" w:rsidP="00C05A58">
            <w:pPr>
              <w:pStyle w:val="2"/>
              <w:spacing w:before="0" w:after="0"/>
              <w:ind w:right="72"/>
              <w:rPr>
                <w:b w:val="0"/>
                <w:sz w:val="28"/>
                <w:szCs w:val="28"/>
              </w:rPr>
            </w:pPr>
            <w:r w:rsidRPr="00D76A07">
              <w:rPr>
                <w:b w:val="0"/>
                <w:sz w:val="28"/>
                <w:szCs w:val="28"/>
              </w:rPr>
              <w:t>учреждения:</w:t>
            </w:r>
            <w:r>
              <w:rPr>
                <w:b w:val="0"/>
                <w:sz w:val="28"/>
                <w:szCs w:val="28"/>
              </w:rPr>
              <w:t xml:space="preserve">        </w:t>
            </w:r>
          </w:p>
          <w:p w:rsidR="00A35FB4" w:rsidRPr="00D76A07" w:rsidRDefault="00A35FB4" w:rsidP="00C05A58">
            <w:pPr>
              <w:pStyle w:val="2"/>
              <w:spacing w:before="0" w:after="0"/>
              <w:ind w:right="72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6346" w:type="dxa"/>
            <w:gridSpan w:val="2"/>
            <w:shd w:val="clear" w:color="auto" w:fill="auto"/>
          </w:tcPr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  <w:u w:val="single"/>
              </w:rPr>
            </w:pPr>
          </w:p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  <w:u w:val="single"/>
              </w:rPr>
            </w:pPr>
            <w:r w:rsidRPr="00D76A07">
              <w:rPr>
                <w:b w:val="0"/>
                <w:bCs w:val="0"/>
                <w:sz w:val="28"/>
                <w:szCs w:val="28"/>
                <w:u w:val="single"/>
              </w:rPr>
              <w:t>_______________________________________________</w:t>
            </w:r>
          </w:p>
        </w:tc>
      </w:tr>
      <w:tr w:rsidR="00A35FB4" w:rsidRPr="00D76A07" w:rsidTr="00752CBA">
        <w:tc>
          <w:tcPr>
            <w:tcW w:w="3224" w:type="dxa"/>
            <w:shd w:val="clear" w:color="auto" w:fill="auto"/>
            <w:vAlign w:val="center"/>
          </w:tcPr>
          <w:p w:rsidR="00A35FB4" w:rsidRPr="00D76A07" w:rsidRDefault="00A35FB4" w:rsidP="00C05A58">
            <w:pPr>
              <w:pStyle w:val="2"/>
              <w:spacing w:before="0" w:after="210"/>
              <w:ind w:right="72"/>
              <w:rPr>
                <w:b w:val="0"/>
                <w:sz w:val="28"/>
                <w:szCs w:val="28"/>
              </w:rPr>
            </w:pPr>
            <w:r w:rsidRPr="00D76A07">
              <w:rPr>
                <w:b w:val="0"/>
                <w:sz w:val="28"/>
                <w:szCs w:val="28"/>
              </w:rPr>
              <w:t xml:space="preserve"> Класс или группа  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  <w:u w:val="single"/>
              </w:rPr>
            </w:pPr>
            <w:r w:rsidRPr="00D76A07">
              <w:rPr>
                <w:b w:val="0"/>
                <w:bCs w:val="0"/>
                <w:sz w:val="28"/>
                <w:szCs w:val="28"/>
                <w:u w:val="single"/>
              </w:rPr>
              <w:t>_______________________________________________</w:t>
            </w:r>
          </w:p>
        </w:tc>
      </w:tr>
      <w:tr w:rsidR="00A35FB4" w:rsidRPr="00D76A07" w:rsidTr="00752CBA">
        <w:tc>
          <w:tcPr>
            <w:tcW w:w="3224" w:type="dxa"/>
            <w:shd w:val="clear" w:color="auto" w:fill="auto"/>
            <w:vAlign w:val="center"/>
          </w:tcPr>
          <w:p w:rsidR="00A35FB4" w:rsidRPr="00D76A07" w:rsidRDefault="00A35FB4" w:rsidP="00C05A58">
            <w:pPr>
              <w:pStyle w:val="2"/>
              <w:spacing w:before="0" w:after="210"/>
              <w:ind w:right="72"/>
              <w:rPr>
                <w:b w:val="0"/>
                <w:bCs w:val="0"/>
                <w:sz w:val="28"/>
                <w:szCs w:val="28"/>
              </w:rPr>
            </w:pPr>
            <w:r w:rsidRPr="00D76A07">
              <w:rPr>
                <w:b w:val="0"/>
                <w:bCs w:val="0"/>
                <w:sz w:val="28"/>
                <w:szCs w:val="28"/>
              </w:rPr>
              <w:t>ФИО участника: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A35FB4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  <w:u w:val="single"/>
              </w:rPr>
            </w:pPr>
          </w:p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  <w:u w:val="single"/>
              </w:rPr>
            </w:pPr>
            <w:r w:rsidRPr="00D76A07">
              <w:rPr>
                <w:b w:val="0"/>
                <w:bCs w:val="0"/>
                <w:sz w:val="28"/>
                <w:szCs w:val="28"/>
                <w:u w:val="single"/>
              </w:rPr>
              <w:t>______________________________________________</w:t>
            </w:r>
            <w:bookmarkStart w:id="0" w:name="_GoBack"/>
            <w:bookmarkEnd w:id="0"/>
          </w:p>
          <w:p w:rsidR="00A35FB4" w:rsidRDefault="00A35FB4" w:rsidP="00C05A58">
            <w:pPr>
              <w:pStyle w:val="a0"/>
              <w:rPr>
                <w:sz w:val="28"/>
                <w:szCs w:val="28"/>
              </w:rPr>
            </w:pPr>
          </w:p>
          <w:p w:rsidR="00A35FB4" w:rsidRPr="00D76A07" w:rsidRDefault="00A35FB4" w:rsidP="00C05A58">
            <w:pPr>
              <w:pStyle w:val="a0"/>
              <w:rPr>
                <w:sz w:val="28"/>
                <w:szCs w:val="28"/>
              </w:rPr>
            </w:pPr>
            <w:r w:rsidRPr="00D76A07">
              <w:rPr>
                <w:sz w:val="28"/>
                <w:szCs w:val="28"/>
              </w:rPr>
              <w:t>Его возраст</w:t>
            </w:r>
            <w:r w:rsidR="00DF14A2">
              <w:rPr>
                <w:sz w:val="28"/>
                <w:szCs w:val="28"/>
              </w:rPr>
              <w:t xml:space="preserve"> (лет)</w:t>
            </w:r>
            <w:r w:rsidRPr="00D76A07">
              <w:rPr>
                <w:sz w:val="28"/>
                <w:szCs w:val="28"/>
              </w:rPr>
              <w:t>_____________________________________</w:t>
            </w:r>
          </w:p>
        </w:tc>
      </w:tr>
      <w:tr w:rsidR="00A35FB4" w:rsidRPr="00D76A07" w:rsidTr="00752CBA">
        <w:tc>
          <w:tcPr>
            <w:tcW w:w="3224" w:type="dxa"/>
            <w:shd w:val="clear" w:color="auto" w:fill="auto"/>
            <w:vAlign w:val="center"/>
          </w:tcPr>
          <w:p w:rsidR="00A35FB4" w:rsidRPr="00D76A07" w:rsidRDefault="00A35FB4" w:rsidP="00C05A58">
            <w:pPr>
              <w:pStyle w:val="2"/>
              <w:spacing w:before="0" w:after="210"/>
              <w:ind w:right="7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46" w:type="dxa"/>
            <w:gridSpan w:val="2"/>
            <w:shd w:val="clear" w:color="auto" w:fill="auto"/>
          </w:tcPr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</w:tr>
      <w:tr w:rsidR="00A35FB4" w:rsidRPr="00D76A07" w:rsidTr="00752CBA">
        <w:tc>
          <w:tcPr>
            <w:tcW w:w="3224" w:type="dxa"/>
            <w:shd w:val="clear" w:color="auto" w:fill="auto"/>
            <w:vAlign w:val="center"/>
          </w:tcPr>
          <w:p w:rsidR="00A35FB4" w:rsidRPr="00D76A07" w:rsidRDefault="00A35FB4" w:rsidP="00C05A58">
            <w:pPr>
              <w:pStyle w:val="2"/>
              <w:spacing w:before="0" w:after="210"/>
              <w:ind w:right="72"/>
              <w:rPr>
                <w:b w:val="0"/>
                <w:bCs w:val="0"/>
                <w:sz w:val="28"/>
                <w:szCs w:val="28"/>
              </w:rPr>
            </w:pPr>
            <w:r w:rsidRPr="00D76A07">
              <w:rPr>
                <w:b w:val="0"/>
                <w:bCs w:val="0"/>
                <w:sz w:val="28"/>
                <w:szCs w:val="28"/>
              </w:rPr>
              <w:t>ФИО родителей (законных представителей) ,моб.телефон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  <w:u w:val="single"/>
              </w:rPr>
            </w:pPr>
            <w:r w:rsidRPr="00D76A07">
              <w:rPr>
                <w:b w:val="0"/>
                <w:bCs w:val="0"/>
                <w:sz w:val="28"/>
                <w:szCs w:val="28"/>
                <w:u w:val="single"/>
              </w:rPr>
              <w:t>_______________________________________________</w:t>
            </w:r>
          </w:p>
        </w:tc>
      </w:tr>
      <w:tr w:rsidR="00A35FB4" w:rsidRPr="00D76A07" w:rsidTr="00752CBA">
        <w:trPr>
          <w:gridAfter w:val="2"/>
          <w:wAfter w:w="6346" w:type="dxa"/>
        </w:trPr>
        <w:tc>
          <w:tcPr>
            <w:tcW w:w="3224" w:type="dxa"/>
            <w:shd w:val="clear" w:color="auto" w:fill="auto"/>
          </w:tcPr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35FB4" w:rsidRPr="00D76A07" w:rsidTr="00752CBA">
        <w:trPr>
          <w:gridAfter w:val="1"/>
          <w:wAfter w:w="5724" w:type="dxa"/>
        </w:trPr>
        <w:tc>
          <w:tcPr>
            <w:tcW w:w="3846" w:type="dxa"/>
            <w:gridSpan w:val="2"/>
            <w:shd w:val="clear" w:color="auto" w:fill="auto"/>
          </w:tcPr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</w:rPr>
            </w:pPr>
            <w:r w:rsidRPr="00D76A07">
              <w:rPr>
                <w:b w:val="0"/>
                <w:bCs w:val="0"/>
                <w:sz w:val="28"/>
                <w:szCs w:val="28"/>
                <w:lang w:val="en-US"/>
              </w:rPr>
              <w:t>E</w:t>
            </w:r>
            <w:r w:rsidRPr="00D76A07">
              <w:rPr>
                <w:b w:val="0"/>
                <w:bCs w:val="0"/>
                <w:sz w:val="28"/>
                <w:szCs w:val="28"/>
              </w:rPr>
              <w:t>-</w:t>
            </w:r>
            <w:r w:rsidRPr="00D76A07">
              <w:rPr>
                <w:b w:val="0"/>
                <w:bCs w:val="0"/>
                <w:sz w:val="28"/>
                <w:szCs w:val="28"/>
                <w:lang w:val="en-US"/>
              </w:rPr>
              <w:t>mail</w:t>
            </w:r>
            <w:r w:rsidRPr="00D76A07">
              <w:rPr>
                <w:b w:val="0"/>
                <w:bCs w:val="0"/>
                <w:sz w:val="28"/>
                <w:szCs w:val="28"/>
              </w:rPr>
              <w:t xml:space="preserve">: </w:t>
            </w:r>
          </w:p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</w:rPr>
            </w:pPr>
            <w:r w:rsidRPr="00D76A07">
              <w:rPr>
                <w:b w:val="0"/>
                <w:bCs w:val="0"/>
                <w:sz w:val="28"/>
                <w:szCs w:val="28"/>
              </w:rPr>
              <w:t>__________________________</w:t>
            </w:r>
          </w:p>
        </w:tc>
      </w:tr>
      <w:tr w:rsidR="00A35FB4" w:rsidRPr="00D76A07" w:rsidTr="00752CBA">
        <w:trPr>
          <w:gridAfter w:val="1"/>
          <w:wAfter w:w="5724" w:type="dxa"/>
        </w:trPr>
        <w:tc>
          <w:tcPr>
            <w:tcW w:w="3846" w:type="dxa"/>
            <w:gridSpan w:val="2"/>
            <w:shd w:val="clear" w:color="auto" w:fill="auto"/>
          </w:tcPr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</w:rPr>
            </w:pPr>
            <w:r w:rsidRPr="00D76A07">
              <w:rPr>
                <w:b w:val="0"/>
                <w:bCs w:val="0"/>
                <w:sz w:val="28"/>
                <w:szCs w:val="28"/>
              </w:rPr>
              <w:t>Адрес:</w:t>
            </w:r>
          </w:p>
          <w:p w:rsidR="00A35FB4" w:rsidRPr="00D76A07" w:rsidRDefault="00A35FB4" w:rsidP="00C05A58">
            <w:pPr>
              <w:pStyle w:val="2"/>
              <w:spacing w:before="0" w:after="210"/>
              <w:ind w:right="-210"/>
              <w:rPr>
                <w:b w:val="0"/>
                <w:bCs w:val="0"/>
                <w:sz w:val="28"/>
                <w:szCs w:val="28"/>
              </w:rPr>
            </w:pPr>
            <w:r w:rsidRPr="00D76A07">
              <w:rPr>
                <w:b w:val="0"/>
                <w:bCs w:val="0"/>
                <w:sz w:val="28"/>
                <w:szCs w:val="28"/>
              </w:rPr>
              <w:t>________________________________</w:t>
            </w:r>
          </w:p>
        </w:tc>
      </w:tr>
    </w:tbl>
    <w:p w:rsidR="00A35FB4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8B72AB" w:rsidRDefault="008B72AB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8B72AB" w:rsidRPr="00D76A07" w:rsidRDefault="008B72AB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lastRenderedPageBreak/>
        <w:t xml:space="preserve">Согласие на обработку персональных данных 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Я, ________________________________________________________________________________,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 xml:space="preserve">                           (фамилия, имя, отчество)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проживающий(ая) по адресу:__________________________________________________________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паспорт серия ________ N ____________ выдан "__" ____________ г. __________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___________________________________________________________________________________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 xml:space="preserve">                 (наименование органа, выдавшего паспорт)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 xml:space="preserve">действующий(ая) в качестве законного представителя _____________________________________ 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__________________________________________________________________________________,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 xml:space="preserve">                   (Ф.И.О. несовершеннолетнего ребенка)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___________________________________________________________________________________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___________________________________________________________________________________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 xml:space="preserve"> (серия и номер свидетельства о рождении или паспорта ребенка, дата выдачи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 xml:space="preserve">                        паспорта и выдавший орган)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sz w:val="28"/>
          <w:szCs w:val="28"/>
        </w:rPr>
      </w:pPr>
      <w:r w:rsidRPr="00D76A07">
        <w:rPr>
          <w:sz w:val="28"/>
          <w:szCs w:val="28"/>
        </w:rPr>
        <w:t>принимаю решение о предоставлении Организаторам Конкурса: Комитету по образованию города Барнаула (адрес: г. Барнаул, ул. Союза Республик, 36А) и благотворительному фонду Александра Локтева (адрес: г. Барнаул, ул. Чкалова, 69а – 32) персональных данных, указанных в настоящей Заявке на участие в Конкурсе и даю</w:t>
      </w:r>
      <w:r w:rsidR="00DF14A2">
        <w:rPr>
          <w:sz w:val="28"/>
          <w:szCs w:val="28"/>
        </w:rPr>
        <w:t xml:space="preserve"> </w:t>
      </w:r>
      <w:r w:rsidRPr="00D76A07">
        <w:rPr>
          <w:sz w:val="28"/>
          <w:szCs w:val="28"/>
        </w:rPr>
        <w:t>согласие  свободно, своей волей и в своем интересе на обработку (совершение любых действий с использованием средств автоматизации или без, в том числе на сбор, запись, систематизацию, накопление, хранение, уточнение, извлечение, использование, передачу, обезличивание, блокирование, удаление, уничтожение)</w:t>
      </w:r>
      <w:r w:rsidR="00DF14A2">
        <w:rPr>
          <w:sz w:val="28"/>
          <w:szCs w:val="28"/>
        </w:rPr>
        <w:t xml:space="preserve"> </w:t>
      </w:r>
      <w:r w:rsidRPr="00D76A07">
        <w:rPr>
          <w:sz w:val="28"/>
          <w:szCs w:val="28"/>
        </w:rPr>
        <w:t>информации,</w:t>
      </w:r>
      <w:r w:rsidR="00DF14A2">
        <w:rPr>
          <w:sz w:val="28"/>
          <w:szCs w:val="28"/>
        </w:rPr>
        <w:t xml:space="preserve"> </w:t>
      </w:r>
      <w:r w:rsidRPr="00D76A07">
        <w:rPr>
          <w:sz w:val="28"/>
          <w:szCs w:val="28"/>
        </w:rPr>
        <w:t>составляющей мои персональные данные (фамилию, имя, отчество, контактные и паспортные данные) и персональные</w:t>
      </w:r>
      <w:r w:rsidR="00DF14A2">
        <w:rPr>
          <w:sz w:val="28"/>
          <w:szCs w:val="28"/>
        </w:rPr>
        <w:t xml:space="preserve"> </w:t>
      </w:r>
      <w:r w:rsidRPr="00D76A07">
        <w:rPr>
          <w:sz w:val="28"/>
          <w:szCs w:val="28"/>
        </w:rPr>
        <w:t>данные   моего   ребенка (фамилию, имя, отчество, возраст, образовательное учреждение, данные свидетельства о рождении  (паспорта),адрес проживания, прочие данные указанные в Заявке на конкурс) в целях организации и проведения творческого конкурса «Победители», посвященного празднованию 7</w:t>
      </w:r>
      <w:r w:rsidR="00DF14A2">
        <w:rPr>
          <w:sz w:val="28"/>
          <w:szCs w:val="28"/>
        </w:rPr>
        <w:t>6</w:t>
      </w:r>
      <w:r w:rsidRPr="00D76A07">
        <w:rPr>
          <w:sz w:val="28"/>
          <w:szCs w:val="28"/>
        </w:rPr>
        <w:t>-й годовщины Победы</w:t>
      </w:r>
      <w:r w:rsidR="00DF14A2">
        <w:rPr>
          <w:sz w:val="28"/>
          <w:szCs w:val="28"/>
        </w:rPr>
        <w:t xml:space="preserve"> </w:t>
      </w:r>
      <w:r w:rsidRPr="00D76A07">
        <w:rPr>
          <w:sz w:val="28"/>
          <w:szCs w:val="28"/>
        </w:rPr>
        <w:t xml:space="preserve">в </w:t>
      </w:r>
      <w:r w:rsidRPr="00D76A07">
        <w:rPr>
          <w:sz w:val="28"/>
          <w:szCs w:val="28"/>
        </w:rPr>
        <w:lastRenderedPageBreak/>
        <w:t>Великой Отечественной войне 1941-1945 годов, а также для целей реализации иных общественных и гражданских инициатив, процедур. Настоящее согласие действует со дня подписания до дня его отзыва в письменной форме.</w:t>
      </w:r>
    </w:p>
    <w:p w:rsidR="00A35FB4" w:rsidRPr="00D76A07" w:rsidRDefault="00A35FB4" w:rsidP="00C05A58">
      <w:pPr>
        <w:autoSpaceDE w:val="0"/>
        <w:autoSpaceDN w:val="0"/>
        <w:adjustRightInd w:val="0"/>
        <w:ind w:right="141"/>
        <w:rPr>
          <w:b/>
          <w:bCs/>
          <w:sz w:val="28"/>
          <w:szCs w:val="28"/>
        </w:rPr>
      </w:pP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</w:r>
      <w:r w:rsidRPr="00D76A07">
        <w:rPr>
          <w:sz w:val="28"/>
          <w:szCs w:val="28"/>
        </w:rPr>
        <w:tab/>
        <w:t>Кроме того даю согласие на использование конкурсной работы целиком или фрагментарно в выставках, массовых мероприятиях, публикацию работы в средствах массовой информации, сети Интернет и  прочих информационных ресурсах.</w:t>
      </w:r>
      <w:r w:rsidRPr="00D76A07">
        <w:rPr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</w:p>
    <w:p w:rsidR="00A35FB4" w:rsidRPr="00D76A07" w:rsidRDefault="00A35FB4" w:rsidP="00C05A58">
      <w:pPr>
        <w:pStyle w:val="a0"/>
        <w:rPr>
          <w:b/>
          <w:bCs/>
          <w:sz w:val="28"/>
          <w:szCs w:val="28"/>
        </w:rPr>
      </w:pPr>
      <w:r w:rsidRPr="00D76A07">
        <w:rPr>
          <w:bCs/>
          <w:sz w:val="28"/>
          <w:szCs w:val="28"/>
        </w:rPr>
        <w:t>Дата</w:t>
      </w:r>
      <w:r w:rsidRPr="00D76A07">
        <w:rPr>
          <w:b/>
          <w:bCs/>
          <w:sz w:val="28"/>
          <w:szCs w:val="28"/>
        </w:rPr>
        <w:t xml:space="preserve"> ______________________</w:t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</w:p>
    <w:p w:rsidR="00A35FB4" w:rsidRPr="00D76A07" w:rsidRDefault="00A35FB4" w:rsidP="00C05A58">
      <w:pPr>
        <w:pStyle w:val="a0"/>
        <w:rPr>
          <w:b/>
          <w:bCs/>
          <w:sz w:val="28"/>
          <w:szCs w:val="28"/>
        </w:rPr>
      </w:pPr>
    </w:p>
    <w:p w:rsidR="00A35FB4" w:rsidRPr="00D76A07" w:rsidRDefault="00A35FB4" w:rsidP="00C05A58">
      <w:pPr>
        <w:pStyle w:val="a0"/>
        <w:rPr>
          <w:b/>
          <w:bCs/>
          <w:sz w:val="28"/>
          <w:szCs w:val="28"/>
        </w:rPr>
      </w:pPr>
    </w:p>
    <w:p w:rsidR="00A35FB4" w:rsidRPr="00D76A07" w:rsidRDefault="00A35FB4" w:rsidP="00C05A58">
      <w:pPr>
        <w:pStyle w:val="a0"/>
        <w:rPr>
          <w:bCs/>
          <w:sz w:val="28"/>
          <w:szCs w:val="28"/>
        </w:rPr>
      </w:pPr>
      <w:r w:rsidRPr="00D76A07">
        <w:rPr>
          <w:bCs/>
          <w:sz w:val="28"/>
          <w:szCs w:val="28"/>
        </w:rPr>
        <w:t xml:space="preserve">Подпись родителя </w:t>
      </w:r>
    </w:p>
    <w:p w:rsidR="00A35FB4" w:rsidRPr="00D76A07" w:rsidRDefault="00A35FB4" w:rsidP="00C05A58">
      <w:pPr>
        <w:pStyle w:val="a0"/>
        <w:rPr>
          <w:bCs/>
          <w:sz w:val="28"/>
          <w:szCs w:val="28"/>
        </w:rPr>
      </w:pPr>
      <w:r w:rsidRPr="00D76A07">
        <w:rPr>
          <w:bCs/>
          <w:sz w:val="28"/>
          <w:szCs w:val="28"/>
        </w:rPr>
        <w:t>или иного законного представителя ребенка _______________________________________________</w:t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  <w:r w:rsidRPr="00D76A07">
        <w:rPr>
          <w:bCs/>
          <w:sz w:val="28"/>
          <w:szCs w:val="28"/>
        </w:rPr>
        <w:tab/>
      </w:r>
    </w:p>
    <w:p w:rsidR="00A35FB4" w:rsidRPr="00D76A07" w:rsidRDefault="00A35FB4" w:rsidP="008B72A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6A07">
        <w:rPr>
          <w:sz w:val="28"/>
          <w:szCs w:val="28"/>
        </w:rPr>
        <w:t>Подпись ребенка, достигшего возраста 14 лет _______________</w:t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  <w:r w:rsidRPr="00D76A07">
        <w:rPr>
          <w:b/>
          <w:bCs/>
          <w:sz w:val="28"/>
          <w:szCs w:val="28"/>
        </w:rPr>
        <w:tab/>
      </w: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A35FB4" w:rsidRPr="00D76A07" w:rsidRDefault="00A35FB4" w:rsidP="00C05A58">
      <w:pPr>
        <w:rPr>
          <w:sz w:val="28"/>
          <w:szCs w:val="28"/>
        </w:rPr>
      </w:pPr>
    </w:p>
    <w:p w:rsidR="00C6601F" w:rsidRPr="00C05A58" w:rsidRDefault="00C6601F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C05A58" w:rsidRDefault="00D1653D" w:rsidP="00C05A58"/>
    <w:p w:rsidR="00D1653D" w:rsidRPr="00D1653D" w:rsidRDefault="00D1653D" w:rsidP="008B72AB">
      <w:pPr>
        <w:jc w:val="center"/>
        <w:rPr>
          <w:sz w:val="40"/>
          <w:szCs w:val="40"/>
          <w:lang w:val="en-US"/>
        </w:rPr>
      </w:pPr>
      <w:r w:rsidRPr="00D1653D">
        <w:rPr>
          <w:sz w:val="40"/>
          <w:szCs w:val="40"/>
          <w:lang w:val="en-US"/>
        </w:rPr>
        <w:t>2021</w:t>
      </w:r>
    </w:p>
    <w:sectPr w:rsidR="00D1653D" w:rsidRPr="00D1653D" w:rsidSect="008A74B0">
      <w:footerReference w:type="default" r:id="rId7"/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C7" w:rsidRDefault="006A71C7" w:rsidP="00EE3D02">
      <w:r>
        <w:separator/>
      </w:r>
    </w:p>
  </w:endnote>
  <w:endnote w:type="continuationSeparator" w:id="0">
    <w:p w:rsidR="006A71C7" w:rsidRDefault="006A71C7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929280"/>
      <w:docPartObj>
        <w:docPartGallery w:val="Page Numbers (Bottom of Page)"/>
        <w:docPartUnique/>
      </w:docPartObj>
    </w:sdtPr>
    <w:sdtEndPr/>
    <w:sdtContent>
      <w:p w:rsidR="007A5AD7" w:rsidRDefault="00EE3D02">
        <w:pPr>
          <w:pStyle w:val="a7"/>
          <w:jc w:val="center"/>
        </w:pPr>
        <w:r>
          <w:fldChar w:fldCharType="begin"/>
        </w:r>
        <w:r w:rsidR="002A616C">
          <w:instrText xml:space="preserve"> PAGE   \* MERGEFORMAT </w:instrText>
        </w:r>
        <w:r>
          <w:fldChar w:fldCharType="separate"/>
        </w:r>
        <w:r w:rsidR="008B72AB">
          <w:rPr>
            <w:noProof/>
          </w:rPr>
          <w:t>1</w:t>
        </w:r>
        <w:r>
          <w:fldChar w:fldCharType="end"/>
        </w:r>
      </w:p>
    </w:sdtContent>
  </w:sdt>
  <w:p w:rsidR="007A5AD7" w:rsidRDefault="006A71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C7" w:rsidRDefault="006A71C7" w:rsidP="00EE3D02">
      <w:r>
        <w:separator/>
      </w:r>
    </w:p>
  </w:footnote>
  <w:footnote w:type="continuationSeparator" w:id="0">
    <w:p w:rsidR="006A71C7" w:rsidRDefault="006A71C7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B4"/>
    <w:rsid w:val="000E3DE2"/>
    <w:rsid w:val="002A616C"/>
    <w:rsid w:val="002E5559"/>
    <w:rsid w:val="006A71C7"/>
    <w:rsid w:val="008B72AB"/>
    <w:rsid w:val="009D6312"/>
    <w:rsid w:val="009F3B24"/>
    <w:rsid w:val="00A35FB4"/>
    <w:rsid w:val="00A46EA1"/>
    <w:rsid w:val="00C05A58"/>
    <w:rsid w:val="00C6601F"/>
    <w:rsid w:val="00D1653D"/>
    <w:rsid w:val="00DF14A2"/>
    <w:rsid w:val="00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A35FB4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35FB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4">
    <w:name w:val="Strong"/>
    <w:qFormat/>
    <w:rsid w:val="00A35FB4"/>
    <w:rPr>
      <w:b/>
      <w:bCs/>
    </w:rPr>
  </w:style>
  <w:style w:type="paragraph" w:styleId="a0">
    <w:name w:val="Body Text"/>
    <w:basedOn w:val="a"/>
    <w:link w:val="a5"/>
    <w:uiPriority w:val="99"/>
    <w:unhideWhenUsed/>
    <w:rsid w:val="00A35FB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A35FB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2"/>
    <w:uiPriority w:val="59"/>
    <w:rsid w:val="00A3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35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35F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A35FB4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35FB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4">
    <w:name w:val="Strong"/>
    <w:qFormat/>
    <w:rsid w:val="00A35FB4"/>
    <w:rPr>
      <w:b/>
      <w:bCs/>
    </w:rPr>
  </w:style>
  <w:style w:type="paragraph" w:styleId="a0">
    <w:name w:val="Body Text"/>
    <w:basedOn w:val="a"/>
    <w:link w:val="a5"/>
    <w:uiPriority w:val="99"/>
    <w:unhideWhenUsed/>
    <w:rsid w:val="00A35FB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A35FB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2"/>
    <w:uiPriority w:val="59"/>
    <w:rsid w:val="00A3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35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35F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omen</cp:lastModifiedBy>
  <cp:revision>2</cp:revision>
  <dcterms:created xsi:type="dcterms:W3CDTF">2021-04-15T09:14:00Z</dcterms:created>
  <dcterms:modified xsi:type="dcterms:W3CDTF">2021-04-15T09:14:00Z</dcterms:modified>
</cp:coreProperties>
</file>